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14F5" w14:textId="06A274EB" w:rsidR="007C5B31" w:rsidRPr="003C072B" w:rsidRDefault="005A18B4" w:rsidP="003C072B">
      <w:pPr>
        <w:spacing w:line="240" w:lineRule="auto"/>
        <w:jc w:val="center"/>
        <w:rPr>
          <w:rFonts w:cs="B Zar"/>
          <w:b/>
          <w:bCs/>
          <w:sz w:val="28"/>
          <w:szCs w:val="28"/>
          <w:rtl/>
        </w:rPr>
      </w:pPr>
      <w:r w:rsidRPr="00403549">
        <w:rPr>
          <w:rFonts w:cs="B Zar" w:hint="cs"/>
          <w:b/>
          <w:bCs/>
          <w:sz w:val="28"/>
          <w:szCs w:val="28"/>
          <w:rtl/>
        </w:rPr>
        <w:t>اثربخشی</w:t>
      </w:r>
      <w:r w:rsidR="00971A48" w:rsidRPr="00403549">
        <w:rPr>
          <w:rFonts w:cs="B Zar" w:hint="cs"/>
          <w:b/>
          <w:bCs/>
          <w:sz w:val="28"/>
          <w:szCs w:val="28"/>
          <w:rtl/>
        </w:rPr>
        <w:t xml:space="preserve"> </w:t>
      </w:r>
      <w:bookmarkStart w:id="0" w:name="_Hlk196820675"/>
      <w:r w:rsidR="00971A48" w:rsidRPr="00403549">
        <w:rPr>
          <w:rFonts w:cs="B Zar" w:hint="cs"/>
          <w:b/>
          <w:bCs/>
          <w:sz w:val="28"/>
          <w:szCs w:val="28"/>
          <w:rtl/>
        </w:rPr>
        <w:t>پروتکل</w:t>
      </w:r>
      <w:r w:rsidRPr="00403549">
        <w:rPr>
          <w:rFonts w:cs="B Zar" w:hint="cs"/>
          <w:b/>
          <w:bCs/>
          <w:sz w:val="28"/>
          <w:szCs w:val="28"/>
          <w:rtl/>
        </w:rPr>
        <w:t xml:space="preserve"> </w:t>
      </w:r>
      <w:bookmarkStart w:id="1" w:name="_Hlk129353489"/>
      <w:r w:rsidRPr="00403549">
        <w:rPr>
          <w:rFonts w:cs="B Zar" w:hint="cs"/>
          <w:b/>
          <w:bCs/>
          <w:sz w:val="28"/>
          <w:szCs w:val="28"/>
          <w:rtl/>
        </w:rPr>
        <w:t xml:space="preserve">آموزش </w:t>
      </w:r>
      <w:r w:rsidR="00971A48" w:rsidRPr="00403549">
        <w:rPr>
          <w:rFonts w:cs="B Zar" w:hint="cs"/>
          <w:b/>
          <w:bCs/>
          <w:sz w:val="28"/>
          <w:szCs w:val="28"/>
          <w:rtl/>
        </w:rPr>
        <w:t>سواد</w:t>
      </w:r>
      <w:r w:rsidRPr="00403549">
        <w:rPr>
          <w:rFonts w:cs="B Zar" w:hint="cs"/>
          <w:b/>
          <w:bCs/>
          <w:sz w:val="28"/>
          <w:szCs w:val="28"/>
          <w:rtl/>
        </w:rPr>
        <w:t xml:space="preserve"> استعاری</w:t>
      </w:r>
      <w:r w:rsidR="00971A48" w:rsidRPr="00403549">
        <w:rPr>
          <w:rFonts w:cs="B Zar" w:hint="cs"/>
          <w:b/>
          <w:bCs/>
          <w:sz w:val="28"/>
          <w:szCs w:val="28"/>
          <w:rtl/>
        </w:rPr>
        <w:t xml:space="preserve"> در حوزه معنایی</w:t>
      </w:r>
      <w:r w:rsidRPr="00403549">
        <w:rPr>
          <w:rFonts w:cs="B Zar" w:hint="cs"/>
          <w:b/>
          <w:bCs/>
          <w:sz w:val="28"/>
          <w:szCs w:val="28"/>
          <w:rtl/>
        </w:rPr>
        <w:t xml:space="preserve"> زمان بر </w:t>
      </w:r>
      <w:bookmarkStart w:id="2" w:name="_Hlk155402439"/>
      <w:r w:rsidRPr="00403549">
        <w:rPr>
          <w:rFonts w:cs="B Zar" w:hint="cs"/>
          <w:b/>
          <w:bCs/>
          <w:sz w:val="28"/>
          <w:szCs w:val="28"/>
          <w:rtl/>
        </w:rPr>
        <w:t xml:space="preserve">اعتیاد به اینترنت و </w:t>
      </w:r>
      <w:bookmarkStart w:id="3" w:name="_Hlk190252685"/>
      <w:r w:rsidR="00825233" w:rsidRPr="00403549">
        <w:rPr>
          <w:rFonts w:cs="B Zar" w:hint="cs"/>
          <w:b/>
          <w:bCs/>
          <w:sz w:val="28"/>
          <w:szCs w:val="28"/>
          <w:rtl/>
        </w:rPr>
        <w:t>ا</w:t>
      </w:r>
      <w:r w:rsidRPr="00403549">
        <w:rPr>
          <w:rFonts w:cs="B Zar" w:hint="cs"/>
          <w:b/>
          <w:bCs/>
          <w:sz w:val="28"/>
          <w:szCs w:val="28"/>
          <w:rtl/>
        </w:rPr>
        <w:t>در</w:t>
      </w:r>
      <w:r w:rsidR="00825233" w:rsidRPr="00403549">
        <w:rPr>
          <w:rFonts w:cs="B Zar" w:hint="cs"/>
          <w:b/>
          <w:bCs/>
          <w:sz w:val="28"/>
          <w:szCs w:val="28"/>
          <w:rtl/>
        </w:rPr>
        <w:t>ا</w:t>
      </w:r>
      <w:r w:rsidRPr="00403549">
        <w:rPr>
          <w:rFonts w:cs="B Zar" w:hint="cs"/>
          <w:b/>
          <w:bCs/>
          <w:sz w:val="28"/>
          <w:szCs w:val="28"/>
          <w:rtl/>
        </w:rPr>
        <w:t>ک زمان</w:t>
      </w:r>
      <w:r w:rsidR="00371053" w:rsidRPr="00403549">
        <w:rPr>
          <w:rFonts w:cs="B Zar" w:hint="cs"/>
          <w:b/>
          <w:bCs/>
          <w:sz w:val="28"/>
          <w:szCs w:val="28"/>
          <w:rtl/>
        </w:rPr>
        <w:t xml:space="preserve"> به‌صورت</w:t>
      </w:r>
      <w:r w:rsidRPr="00403549">
        <w:rPr>
          <w:rFonts w:cs="B Zar" w:hint="cs"/>
          <w:b/>
          <w:bCs/>
          <w:sz w:val="28"/>
          <w:szCs w:val="28"/>
          <w:rtl/>
        </w:rPr>
        <w:t xml:space="preserve"> استعاری </w:t>
      </w:r>
      <w:bookmarkEnd w:id="2"/>
      <w:bookmarkEnd w:id="3"/>
      <w:r w:rsidRPr="00403549">
        <w:rPr>
          <w:rFonts w:cs="B Zar" w:hint="cs"/>
          <w:b/>
          <w:bCs/>
          <w:sz w:val="28"/>
          <w:szCs w:val="28"/>
          <w:rtl/>
        </w:rPr>
        <w:t xml:space="preserve">در کارکنان </w:t>
      </w:r>
      <w:bookmarkEnd w:id="0"/>
    </w:p>
    <w:p w14:paraId="720AB051" w14:textId="77777777" w:rsidR="006F6FDF" w:rsidRPr="006F6FDF" w:rsidRDefault="006F6FDF" w:rsidP="006F6FDF">
      <w:pPr>
        <w:spacing w:line="240" w:lineRule="auto"/>
        <w:jc w:val="both"/>
        <w:rPr>
          <w:rFonts w:cs="B Zar"/>
          <w:sz w:val="24"/>
          <w:szCs w:val="24"/>
          <w:rtl/>
        </w:rPr>
      </w:pPr>
      <w:r w:rsidRPr="006F6FDF">
        <w:rPr>
          <w:rFonts w:cs="B Zar" w:hint="cs"/>
          <w:sz w:val="24"/>
          <w:szCs w:val="24"/>
          <w:rtl/>
        </w:rPr>
        <w:t>فاطمه رئیسی</w:t>
      </w:r>
      <w:r w:rsidRPr="006F6FDF">
        <w:rPr>
          <w:rFonts w:cs="B Zar" w:hint="cs"/>
          <w:sz w:val="24"/>
          <w:szCs w:val="24"/>
          <w:vertAlign w:val="superscript"/>
          <w:rtl/>
        </w:rPr>
        <w:t>1*</w:t>
      </w:r>
      <w:r w:rsidRPr="006F6FDF">
        <w:rPr>
          <w:rFonts w:cs="B Zar" w:hint="cs"/>
          <w:sz w:val="24"/>
          <w:szCs w:val="24"/>
          <w:rtl/>
        </w:rPr>
        <w:t>، مهرنازالسادات میرسعیدقاضی</w:t>
      </w:r>
      <w:r w:rsidRPr="006F6FDF">
        <w:rPr>
          <w:rFonts w:cs="B Zar" w:hint="cs"/>
          <w:sz w:val="24"/>
          <w:szCs w:val="24"/>
          <w:vertAlign w:val="superscript"/>
          <w:rtl/>
        </w:rPr>
        <w:t xml:space="preserve">2 </w:t>
      </w:r>
    </w:p>
    <w:p w14:paraId="1F1B180D" w14:textId="071F8ECE" w:rsidR="006F6FDF" w:rsidRDefault="006F6FDF" w:rsidP="006F6FDF">
      <w:pPr>
        <w:spacing w:line="240" w:lineRule="auto"/>
        <w:jc w:val="both"/>
        <w:rPr>
          <w:rFonts w:cs="B Zar"/>
          <w:sz w:val="24"/>
          <w:szCs w:val="24"/>
          <w:rtl/>
        </w:rPr>
      </w:pPr>
      <w:r w:rsidRPr="006F6FDF">
        <w:rPr>
          <w:rFonts w:cs="B Zar" w:hint="cs"/>
          <w:sz w:val="24"/>
          <w:szCs w:val="24"/>
          <w:rtl/>
        </w:rPr>
        <w:t xml:space="preserve">1. نویسنده مسئول، دکترای زبان‌شناسی شناختی، دپارتمان علوم‌شناختی زبان، موسسه آموزش عالی شناختی. تهران، ایران. </w:t>
      </w:r>
    </w:p>
    <w:p w14:paraId="60B628E9" w14:textId="1685FE4F" w:rsidR="006F6FDF" w:rsidRPr="006F6FDF" w:rsidRDefault="006F6FDF" w:rsidP="006F6FDF">
      <w:pPr>
        <w:spacing w:line="240" w:lineRule="auto"/>
        <w:jc w:val="both"/>
        <w:rPr>
          <w:rFonts w:cs="B Zar"/>
          <w:sz w:val="24"/>
          <w:szCs w:val="24"/>
          <w:rtl/>
        </w:rPr>
      </w:pPr>
      <w:r>
        <w:rPr>
          <w:rFonts w:cs="B Zar" w:hint="cs"/>
          <w:sz w:val="24"/>
          <w:szCs w:val="24"/>
          <w:rtl/>
        </w:rPr>
        <w:t>شماره تماس: 09125435896</w:t>
      </w:r>
    </w:p>
    <w:p w14:paraId="6D7671AD" w14:textId="77777777" w:rsidR="006F6FDF" w:rsidRPr="006F6FDF" w:rsidRDefault="006F6FDF" w:rsidP="006F6FDF">
      <w:pPr>
        <w:bidi w:val="0"/>
        <w:spacing w:line="240" w:lineRule="auto"/>
        <w:jc w:val="both"/>
        <w:rPr>
          <w:rFonts w:asciiTheme="majorBidi" w:hAnsiTheme="majorBidi" w:cstheme="majorBidi"/>
        </w:rPr>
      </w:pPr>
      <w:r w:rsidRPr="006F6FDF">
        <w:rPr>
          <w:rFonts w:asciiTheme="majorBidi" w:hAnsiTheme="majorBidi" w:cstheme="majorBidi"/>
        </w:rPr>
        <w:t xml:space="preserve">Email: </w:t>
      </w:r>
      <w:hyperlink r:id="rId7" w:history="1">
        <w:r w:rsidRPr="006F6FDF">
          <w:rPr>
            <w:rStyle w:val="Hyperlink"/>
            <w:rFonts w:asciiTheme="majorBidi" w:hAnsiTheme="majorBidi" w:cstheme="majorBidi"/>
          </w:rPr>
          <w:t>elhamaraiisi@gmail.com</w:t>
        </w:r>
      </w:hyperlink>
    </w:p>
    <w:p w14:paraId="73F3FA92" w14:textId="77777777" w:rsidR="006F6FDF" w:rsidRPr="006F6FDF" w:rsidRDefault="006F6FDF" w:rsidP="006F6FDF">
      <w:pPr>
        <w:bidi w:val="0"/>
        <w:spacing w:line="240" w:lineRule="auto"/>
        <w:jc w:val="both"/>
        <w:rPr>
          <w:rFonts w:asciiTheme="majorBidi" w:hAnsiTheme="majorBidi" w:cstheme="majorBidi"/>
          <w:rtl/>
        </w:rPr>
      </w:pPr>
      <w:proofErr w:type="spellStart"/>
      <w:r w:rsidRPr="006F6FDF">
        <w:rPr>
          <w:rFonts w:asciiTheme="majorBidi" w:hAnsiTheme="majorBidi" w:cstheme="majorBidi"/>
        </w:rPr>
        <w:t>Orcid</w:t>
      </w:r>
      <w:proofErr w:type="spellEnd"/>
      <w:r w:rsidRPr="006F6FDF">
        <w:rPr>
          <w:rFonts w:asciiTheme="majorBidi" w:hAnsiTheme="majorBidi" w:cstheme="majorBidi"/>
        </w:rPr>
        <w:t xml:space="preserve"> ID: </w:t>
      </w:r>
      <w:hyperlink r:id="rId8" w:history="1">
        <w:r w:rsidRPr="006F6FDF">
          <w:rPr>
            <w:rStyle w:val="Hyperlink"/>
            <w:rFonts w:asciiTheme="majorBidi" w:hAnsiTheme="majorBidi" w:cstheme="majorBidi"/>
          </w:rPr>
          <w:t>0000-0001-6496-769X</w:t>
        </w:r>
      </w:hyperlink>
    </w:p>
    <w:p w14:paraId="71E0B5A3" w14:textId="09F78058" w:rsidR="006F6FDF" w:rsidRDefault="006F6FDF" w:rsidP="006F6FDF">
      <w:pPr>
        <w:spacing w:line="240" w:lineRule="auto"/>
        <w:jc w:val="both"/>
        <w:rPr>
          <w:rFonts w:cs="B Zar"/>
          <w:sz w:val="24"/>
          <w:szCs w:val="24"/>
          <w:rtl/>
        </w:rPr>
      </w:pPr>
      <w:r w:rsidRPr="006F6FDF">
        <w:rPr>
          <w:rFonts w:cs="B Zar" w:hint="cs"/>
          <w:sz w:val="24"/>
          <w:szCs w:val="24"/>
          <w:rtl/>
        </w:rPr>
        <w:t xml:space="preserve">2.  کارشناس ارشد روان‌شناسی، گروه روان‌شناسی و علوم‌تربیتی دانشگاه آزاد اسلامی- واحد ساوه. ساوه، ایران. </w:t>
      </w:r>
    </w:p>
    <w:p w14:paraId="3ACE5DD3" w14:textId="77777777" w:rsidR="006F6FDF" w:rsidRPr="003C072B" w:rsidRDefault="006F6FDF" w:rsidP="006F6FDF">
      <w:pPr>
        <w:bidi w:val="0"/>
        <w:spacing w:line="240" w:lineRule="auto"/>
        <w:jc w:val="center"/>
        <w:rPr>
          <w:rFonts w:asciiTheme="majorBidi" w:hAnsiTheme="majorBidi" w:cstheme="majorBidi"/>
          <w:sz w:val="28"/>
          <w:szCs w:val="28"/>
        </w:rPr>
      </w:pPr>
      <w:r w:rsidRPr="00403549">
        <w:rPr>
          <w:rFonts w:asciiTheme="majorBidi" w:hAnsiTheme="majorBidi" w:cstheme="majorBidi"/>
          <w:b/>
          <w:bCs/>
          <w:sz w:val="28"/>
          <w:szCs w:val="28"/>
        </w:rPr>
        <w:t>The Effectiveness of the Metaphorical Literacy Training Protocol in the Time Semantic Domain on Internet Addiction and Time Metaphorical Perception in Employees</w:t>
      </w:r>
    </w:p>
    <w:p w14:paraId="0AD3E9CB" w14:textId="34486AA0" w:rsidR="006F6FDF" w:rsidRPr="006F6FDF" w:rsidRDefault="006F6FDF" w:rsidP="006F6FDF">
      <w:pPr>
        <w:bidi w:val="0"/>
        <w:spacing w:line="240" w:lineRule="auto"/>
        <w:jc w:val="both"/>
        <w:rPr>
          <w:rFonts w:asciiTheme="majorBidi" w:hAnsiTheme="majorBidi" w:cstheme="majorBidi"/>
          <w:b/>
          <w:bCs/>
        </w:rPr>
      </w:pPr>
      <w:proofErr w:type="spellStart"/>
      <w:r w:rsidRPr="006F6FDF">
        <w:rPr>
          <w:rFonts w:asciiTheme="majorBidi" w:hAnsiTheme="majorBidi" w:cstheme="majorBidi"/>
          <w:b/>
          <w:bCs/>
        </w:rPr>
        <w:t>Fatteme</w:t>
      </w:r>
      <w:proofErr w:type="spellEnd"/>
      <w:r w:rsidRPr="006F6FDF">
        <w:rPr>
          <w:rFonts w:asciiTheme="majorBidi" w:hAnsiTheme="majorBidi" w:cstheme="majorBidi"/>
          <w:b/>
          <w:bCs/>
        </w:rPr>
        <w:t xml:space="preserve"> Raiisi</w:t>
      </w:r>
      <w:r w:rsidRPr="006F6FDF">
        <w:rPr>
          <w:rFonts w:asciiTheme="majorBidi" w:hAnsiTheme="majorBidi" w:cstheme="majorBidi"/>
          <w:b/>
          <w:bCs/>
          <w:vertAlign w:val="superscript"/>
        </w:rPr>
        <w:t>1</w:t>
      </w:r>
      <w:r>
        <w:rPr>
          <w:rFonts w:asciiTheme="majorBidi" w:hAnsiTheme="majorBidi" w:cstheme="majorBidi"/>
          <w:b/>
          <w:bCs/>
          <w:vertAlign w:val="superscript"/>
        </w:rPr>
        <w:t>*</w:t>
      </w:r>
      <w:r w:rsidRPr="006F6FDF">
        <w:rPr>
          <w:rFonts w:asciiTheme="majorBidi" w:hAnsiTheme="majorBidi" w:cstheme="majorBidi"/>
          <w:b/>
          <w:bCs/>
        </w:rPr>
        <w:t xml:space="preserve">, </w:t>
      </w:r>
      <w:proofErr w:type="spellStart"/>
      <w:r w:rsidRPr="006F6FDF">
        <w:rPr>
          <w:rFonts w:asciiTheme="majorBidi" w:hAnsiTheme="majorBidi" w:cstheme="majorBidi"/>
          <w:b/>
          <w:bCs/>
        </w:rPr>
        <w:t>Mehrnaz</w:t>
      </w:r>
      <w:proofErr w:type="spellEnd"/>
      <w:r w:rsidRPr="006F6FDF">
        <w:rPr>
          <w:rFonts w:asciiTheme="majorBidi" w:hAnsiTheme="majorBidi" w:cstheme="majorBidi"/>
          <w:b/>
          <w:bCs/>
        </w:rPr>
        <w:t xml:space="preserve"> </w:t>
      </w:r>
      <w:proofErr w:type="spellStart"/>
      <w:r w:rsidRPr="006F6FDF">
        <w:rPr>
          <w:rFonts w:asciiTheme="majorBidi" w:hAnsiTheme="majorBidi" w:cstheme="majorBidi"/>
          <w:b/>
          <w:bCs/>
        </w:rPr>
        <w:t>sadat</w:t>
      </w:r>
      <w:proofErr w:type="spellEnd"/>
      <w:r w:rsidRPr="006F6FDF">
        <w:rPr>
          <w:rFonts w:asciiTheme="majorBidi" w:hAnsiTheme="majorBidi" w:cstheme="majorBidi"/>
          <w:b/>
          <w:bCs/>
        </w:rPr>
        <w:t xml:space="preserve"> </w:t>
      </w:r>
      <w:proofErr w:type="spellStart"/>
      <w:r w:rsidRPr="006F6FDF">
        <w:rPr>
          <w:rFonts w:asciiTheme="majorBidi" w:hAnsiTheme="majorBidi" w:cstheme="majorBidi"/>
          <w:b/>
          <w:bCs/>
        </w:rPr>
        <w:t>Mirsaeid</w:t>
      </w:r>
      <w:proofErr w:type="spellEnd"/>
      <w:r w:rsidRPr="006F6FDF">
        <w:rPr>
          <w:rFonts w:asciiTheme="majorBidi" w:hAnsiTheme="majorBidi" w:cstheme="majorBidi"/>
          <w:b/>
          <w:bCs/>
        </w:rPr>
        <w:t xml:space="preserve"> ghazi</w:t>
      </w:r>
      <w:r w:rsidRPr="006F6FDF">
        <w:rPr>
          <w:rFonts w:asciiTheme="majorBidi" w:hAnsiTheme="majorBidi" w:cstheme="majorBidi"/>
          <w:b/>
          <w:bCs/>
          <w:vertAlign w:val="superscript"/>
        </w:rPr>
        <w:t>2</w:t>
      </w:r>
    </w:p>
    <w:p w14:paraId="7EBCD560" w14:textId="77777777" w:rsidR="006F6FDF" w:rsidRPr="006F6FDF" w:rsidRDefault="006F6FDF" w:rsidP="006F6FDF">
      <w:pPr>
        <w:bidi w:val="0"/>
        <w:spacing w:line="240" w:lineRule="auto"/>
        <w:jc w:val="both"/>
        <w:rPr>
          <w:rFonts w:asciiTheme="majorBidi" w:hAnsiTheme="majorBidi" w:cstheme="majorBidi"/>
        </w:rPr>
      </w:pPr>
      <w:r w:rsidRPr="006F6FDF">
        <w:rPr>
          <w:rFonts w:asciiTheme="majorBidi" w:hAnsiTheme="majorBidi" w:cstheme="majorBidi"/>
        </w:rPr>
        <w:t>1.</w:t>
      </w:r>
      <w:r w:rsidRPr="006F6FDF">
        <w:rPr>
          <w:rFonts w:asciiTheme="majorBidi" w:hAnsiTheme="majorBidi" w:cstheme="majorBidi"/>
          <w:rtl/>
          <w:lang w:bidi="ar-SA"/>
        </w:rPr>
        <w:t xml:space="preserve"> </w:t>
      </w:r>
      <w:r w:rsidRPr="006F6FDF">
        <w:rPr>
          <w:rFonts w:asciiTheme="majorBidi" w:hAnsiTheme="majorBidi" w:cstheme="majorBidi"/>
        </w:rPr>
        <w:t xml:space="preserve">*Corresponding author: Ph.D. </w:t>
      </w:r>
      <w:bookmarkStart w:id="4" w:name="_Hlk110174648"/>
      <w:r w:rsidRPr="006F6FDF">
        <w:rPr>
          <w:rFonts w:asciiTheme="majorBidi" w:hAnsiTheme="majorBidi" w:cstheme="majorBidi"/>
        </w:rPr>
        <w:t xml:space="preserve">in Cognitive Linguistics. </w:t>
      </w:r>
      <w:bookmarkEnd w:id="4"/>
      <w:r w:rsidRPr="006F6FDF">
        <w:rPr>
          <w:rFonts w:asciiTheme="majorBidi" w:hAnsiTheme="majorBidi" w:cstheme="majorBidi"/>
        </w:rPr>
        <w:t xml:space="preserve">Cognitive science of language department, Institute of Cognitive Science Studies, Tehran, Iran. </w:t>
      </w:r>
    </w:p>
    <w:p w14:paraId="2D52D2C4" w14:textId="77777777" w:rsidR="006F6FDF" w:rsidRPr="006F6FDF" w:rsidRDefault="006F6FDF" w:rsidP="006F6FDF">
      <w:pPr>
        <w:bidi w:val="0"/>
        <w:spacing w:line="240" w:lineRule="auto"/>
        <w:jc w:val="both"/>
        <w:rPr>
          <w:rFonts w:asciiTheme="majorBidi" w:hAnsiTheme="majorBidi" w:cstheme="majorBidi"/>
        </w:rPr>
      </w:pPr>
      <w:r w:rsidRPr="006F6FDF">
        <w:rPr>
          <w:rFonts w:asciiTheme="majorBidi" w:hAnsiTheme="majorBidi" w:cstheme="majorBidi"/>
        </w:rPr>
        <w:t>Phone no. 0989125435896</w:t>
      </w:r>
    </w:p>
    <w:p w14:paraId="5D6C6BAA" w14:textId="77777777" w:rsidR="006F6FDF" w:rsidRPr="006F6FDF" w:rsidRDefault="006F6FDF" w:rsidP="006F6FDF">
      <w:pPr>
        <w:bidi w:val="0"/>
        <w:spacing w:line="240" w:lineRule="auto"/>
        <w:jc w:val="both"/>
        <w:rPr>
          <w:rFonts w:asciiTheme="majorBidi" w:hAnsiTheme="majorBidi" w:cstheme="majorBidi"/>
        </w:rPr>
      </w:pPr>
      <w:bookmarkStart w:id="5" w:name="_Hlk196951548"/>
      <w:bookmarkStart w:id="6" w:name="_Hlk196951740"/>
      <w:r w:rsidRPr="006F6FDF">
        <w:rPr>
          <w:rFonts w:asciiTheme="majorBidi" w:hAnsiTheme="majorBidi" w:cstheme="majorBidi"/>
        </w:rPr>
        <w:t>Email:</w:t>
      </w:r>
      <w:bookmarkEnd w:id="5"/>
      <w:r w:rsidRPr="006F6FDF">
        <w:rPr>
          <w:rFonts w:asciiTheme="majorBidi" w:hAnsiTheme="majorBidi" w:cstheme="majorBidi"/>
        </w:rPr>
        <w:t xml:space="preserve"> </w:t>
      </w:r>
      <w:hyperlink r:id="rId9" w:history="1">
        <w:r w:rsidRPr="006F6FDF">
          <w:rPr>
            <w:rStyle w:val="Hyperlink"/>
            <w:rFonts w:asciiTheme="majorBidi" w:hAnsiTheme="majorBidi" w:cstheme="majorBidi"/>
          </w:rPr>
          <w:t>elhamaraiisi@gmail.com</w:t>
        </w:r>
      </w:hyperlink>
    </w:p>
    <w:p w14:paraId="236B3705" w14:textId="77777777" w:rsidR="006F6FDF" w:rsidRPr="006F6FDF" w:rsidRDefault="006F6FDF" w:rsidP="006F6FDF">
      <w:pPr>
        <w:bidi w:val="0"/>
        <w:spacing w:line="240" w:lineRule="auto"/>
        <w:jc w:val="both"/>
        <w:rPr>
          <w:rFonts w:asciiTheme="majorBidi" w:hAnsiTheme="majorBidi" w:cstheme="majorBidi"/>
          <w:rtl/>
        </w:rPr>
      </w:pPr>
      <w:bookmarkStart w:id="7" w:name="_Hlk196951538"/>
      <w:proofErr w:type="spellStart"/>
      <w:r w:rsidRPr="006F6FDF">
        <w:rPr>
          <w:rFonts w:asciiTheme="majorBidi" w:hAnsiTheme="majorBidi" w:cstheme="majorBidi"/>
        </w:rPr>
        <w:t>Orcid</w:t>
      </w:r>
      <w:proofErr w:type="spellEnd"/>
      <w:r w:rsidRPr="006F6FDF">
        <w:rPr>
          <w:rFonts w:asciiTheme="majorBidi" w:hAnsiTheme="majorBidi" w:cstheme="majorBidi"/>
        </w:rPr>
        <w:t xml:space="preserve"> ID: </w:t>
      </w:r>
      <w:hyperlink r:id="rId10" w:history="1">
        <w:r w:rsidRPr="006F6FDF">
          <w:rPr>
            <w:rStyle w:val="Hyperlink"/>
            <w:rFonts w:asciiTheme="majorBidi" w:hAnsiTheme="majorBidi" w:cstheme="majorBidi"/>
          </w:rPr>
          <w:t>0000-0001-6496-769X</w:t>
        </w:r>
      </w:hyperlink>
      <w:bookmarkEnd w:id="6"/>
    </w:p>
    <w:bookmarkEnd w:id="7"/>
    <w:p w14:paraId="632A819F" w14:textId="77777777" w:rsidR="006F6FDF" w:rsidRPr="006F6FDF" w:rsidRDefault="006F6FDF" w:rsidP="006F6FDF">
      <w:pPr>
        <w:bidi w:val="0"/>
        <w:spacing w:line="240" w:lineRule="auto"/>
        <w:jc w:val="both"/>
        <w:rPr>
          <w:rFonts w:asciiTheme="majorBidi" w:hAnsiTheme="majorBidi" w:cstheme="majorBidi"/>
        </w:rPr>
      </w:pPr>
      <w:r w:rsidRPr="006F6FDF">
        <w:rPr>
          <w:rFonts w:asciiTheme="majorBidi" w:hAnsiTheme="majorBidi" w:cstheme="majorBidi"/>
        </w:rPr>
        <w:t xml:space="preserve">2. </w:t>
      </w:r>
      <w:r w:rsidRPr="006F6FDF">
        <w:rPr>
          <w:rFonts w:asciiTheme="majorBidi" w:hAnsiTheme="majorBidi" w:cstheme="majorBidi"/>
          <w:rtl/>
        </w:rPr>
        <w:t xml:space="preserve"> </w:t>
      </w:r>
      <w:r w:rsidRPr="006F6FDF">
        <w:rPr>
          <w:rFonts w:asciiTheme="majorBidi" w:hAnsiTheme="majorBidi" w:cstheme="majorBidi"/>
        </w:rPr>
        <w:t xml:space="preserve">Master of Psychology, Department of Psychology and Educational Sciences, Islamic Azad University- </w:t>
      </w:r>
      <w:proofErr w:type="spellStart"/>
      <w:r w:rsidRPr="006F6FDF">
        <w:rPr>
          <w:rFonts w:asciiTheme="majorBidi" w:hAnsiTheme="majorBidi" w:cstheme="majorBidi"/>
        </w:rPr>
        <w:t>Saveh</w:t>
      </w:r>
      <w:proofErr w:type="spellEnd"/>
      <w:r w:rsidRPr="006F6FDF">
        <w:rPr>
          <w:rFonts w:asciiTheme="majorBidi" w:hAnsiTheme="majorBidi" w:cstheme="majorBidi"/>
        </w:rPr>
        <w:t xml:space="preserve"> Branch. </w:t>
      </w:r>
      <w:proofErr w:type="spellStart"/>
      <w:r w:rsidRPr="006F6FDF">
        <w:rPr>
          <w:rFonts w:asciiTheme="majorBidi" w:hAnsiTheme="majorBidi" w:cstheme="majorBidi"/>
        </w:rPr>
        <w:t>Saveh</w:t>
      </w:r>
      <w:proofErr w:type="spellEnd"/>
      <w:r w:rsidRPr="006F6FDF">
        <w:rPr>
          <w:rFonts w:asciiTheme="majorBidi" w:hAnsiTheme="majorBidi" w:cstheme="majorBidi"/>
        </w:rPr>
        <w:t>, Iran.</w:t>
      </w:r>
      <w:r w:rsidRPr="006F6FDF">
        <w:rPr>
          <w:rFonts w:asciiTheme="majorBidi" w:hAnsiTheme="majorBidi" w:cstheme="majorBidi"/>
          <w:rtl/>
        </w:rPr>
        <w:t xml:space="preserve"> </w:t>
      </w:r>
    </w:p>
    <w:p w14:paraId="70BBA38D" w14:textId="77777777" w:rsidR="006F6FDF" w:rsidRPr="006F6FDF" w:rsidRDefault="006F6FDF" w:rsidP="006F6FDF">
      <w:pPr>
        <w:bidi w:val="0"/>
        <w:spacing w:line="240" w:lineRule="auto"/>
        <w:jc w:val="both"/>
        <w:rPr>
          <w:rFonts w:asciiTheme="majorBidi" w:hAnsiTheme="majorBidi" w:cstheme="majorBidi"/>
        </w:rPr>
      </w:pPr>
      <w:r w:rsidRPr="006F6FDF">
        <w:rPr>
          <w:rFonts w:asciiTheme="majorBidi" w:hAnsiTheme="majorBidi" w:cstheme="majorBidi"/>
        </w:rPr>
        <w:t>Email: mehrnazmirsaeed@gmail.com</w:t>
      </w:r>
    </w:p>
    <w:p w14:paraId="697E3C8D" w14:textId="77777777" w:rsidR="006F6FDF" w:rsidRPr="006F6FDF" w:rsidRDefault="006F6FDF" w:rsidP="006F6FDF">
      <w:pPr>
        <w:bidi w:val="0"/>
        <w:spacing w:line="240" w:lineRule="auto"/>
        <w:jc w:val="both"/>
        <w:rPr>
          <w:rFonts w:asciiTheme="majorBidi" w:hAnsiTheme="majorBidi" w:cstheme="majorBidi"/>
          <w:rtl/>
        </w:rPr>
      </w:pPr>
      <w:proofErr w:type="spellStart"/>
      <w:r w:rsidRPr="006F6FDF">
        <w:rPr>
          <w:rFonts w:asciiTheme="majorBidi" w:hAnsiTheme="majorBidi" w:cstheme="majorBidi"/>
        </w:rPr>
        <w:t>Orcid</w:t>
      </w:r>
      <w:proofErr w:type="spellEnd"/>
      <w:r w:rsidRPr="006F6FDF">
        <w:rPr>
          <w:rFonts w:asciiTheme="majorBidi" w:hAnsiTheme="majorBidi" w:cstheme="majorBidi"/>
        </w:rPr>
        <w:t xml:space="preserve"> ID: </w:t>
      </w:r>
      <w:hyperlink r:id="rId11" w:history="1">
        <w:r w:rsidRPr="006F6FDF">
          <w:rPr>
            <w:rStyle w:val="Hyperlink"/>
            <w:rFonts w:asciiTheme="majorBidi" w:hAnsiTheme="majorBidi" w:cstheme="majorBidi"/>
          </w:rPr>
          <w:t>0009-0006-2427-1755</w:t>
        </w:r>
      </w:hyperlink>
    </w:p>
    <w:p w14:paraId="77036FBB" w14:textId="77777777" w:rsidR="006F6FDF" w:rsidRPr="006F6FDF" w:rsidRDefault="006F6FDF" w:rsidP="006F6FDF">
      <w:pPr>
        <w:bidi w:val="0"/>
        <w:spacing w:line="240" w:lineRule="auto"/>
        <w:jc w:val="both"/>
        <w:rPr>
          <w:rFonts w:asciiTheme="majorBidi" w:hAnsiTheme="majorBidi" w:cstheme="majorBidi"/>
        </w:rPr>
      </w:pPr>
    </w:p>
    <w:p w14:paraId="69DB2CE8" w14:textId="77777777" w:rsidR="006F6FDF" w:rsidRDefault="006F6FDF" w:rsidP="00986A88">
      <w:pPr>
        <w:spacing w:line="240" w:lineRule="auto"/>
        <w:jc w:val="both"/>
        <w:rPr>
          <w:rFonts w:cs="B Zar"/>
          <w:b/>
          <w:bCs/>
          <w:sz w:val="26"/>
          <w:szCs w:val="26"/>
          <w:rtl/>
        </w:rPr>
      </w:pPr>
    </w:p>
    <w:p w14:paraId="4E4C3E75" w14:textId="42B3016E" w:rsidR="006F6FDF" w:rsidRDefault="006F6FDF" w:rsidP="00986A88">
      <w:pPr>
        <w:spacing w:line="240" w:lineRule="auto"/>
        <w:jc w:val="both"/>
        <w:rPr>
          <w:rFonts w:cs="B Zar"/>
          <w:b/>
          <w:bCs/>
          <w:sz w:val="26"/>
          <w:szCs w:val="26"/>
          <w:rtl/>
        </w:rPr>
      </w:pPr>
    </w:p>
    <w:p w14:paraId="684AA0E4" w14:textId="120B330E" w:rsidR="006F6FDF" w:rsidRDefault="006F6FDF" w:rsidP="00986A88">
      <w:pPr>
        <w:spacing w:line="240" w:lineRule="auto"/>
        <w:jc w:val="both"/>
        <w:rPr>
          <w:rFonts w:cs="B Zar"/>
          <w:b/>
          <w:bCs/>
          <w:sz w:val="26"/>
          <w:szCs w:val="26"/>
          <w:rtl/>
        </w:rPr>
      </w:pPr>
    </w:p>
    <w:p w14:paraId="52B26CF6" w14:textId="220B0125" w:rsidR="006F6FDF" w:rsidRDefault="006F6FDF" w:rsidP="00986A88">
      <w:pPr>
        <w:spacing w:line="240" w:lineRule="auto"/>
        <w:jc w:val="both"/>
        <w:rPr>
          <w:rFonts w:cs="B Zar"/>
          <w:b/>
          <w:bCs/>
          <w:sz w:val="26"/>
          <w:szCs w:val="26"/>
          <w:rtl/>
        </w:rPr>
      </w:pPr>
    </w:p>
    <w:p w14:paraId="1B37B1E0" w14:textId="42AF9227" w:rsidR="006F6FDF" w:rsidRDefault="006F6FDF" w:rsidP="00986A88">
      <w:pPr>
        <w:spacing w:line="240" w:lineRule="auto"/>
        <w:jc w:val="both"/>
        <w:rPr>
          <w:rFonts w:cs="B Zar"/>
          <w:b/>
          <w:bCs/>
          <w:sz w:val="26"/>
          <w:szCs w:val="26"/>
          <w:rtl/>
        </w:rPr>
      </w:pPr>
    </w:p>
    <w:p w14:paraId="6486A959" w14:textId="1D1BAA9A" w:rsidR="006F6FDF" w:rsidRDefault="006F6FDF" w:rsidP="00986A88">
      <w:pPr>
        <w:spacing w:line="240" w:lineRule="auto"/>
        <w:jc w:val="both"/>
        <w:rPr>
          <w:rFonts w:cs="B Zar"/>
          <w:b/>
          <w:bCs/>
          <w:sz w:val="26"/>
          <w:szCs w:val="26"/>
          <w:rtl/>
        </w:rPr>
      </w:pPr>
    </w:p>
    <w:p w14:paraId="496CA5AB" w14:textId="681C7526" w:rsidR="006F6FDF" w:rsidRDefault="006F6FDF" w:rsidP="00986A88">
      <w:pPr>
        <w:spacing w:line="240" w:lineRule="auto"/>
        <w:jc w:val="both"/>
        <w:rPr>
          <w:rFonts w:cs="B Zar"/>
          <w:b/>
          <w:bCs/>
          <w:sz w:val="26"/>
          <w:szCs w:val="26"/>
          <w:rtl/>
        </w:rPr>
      </w:pPr>
    </w:p>
    <w:p w14:paraId="2201D72A" w14:textId="77777777" w:rsidR="006F6FDF" w:rsidRDefault="006F6FDF" w:rsidP="00986A88">
      <w:pPr>
        <w:spacing w:line="240" w:lineRule="auto"/>
        <w:jc w:val="both"/>
        <w:rPr>
          <w:rFonts w:cs="B Zar" w:hint="cs"/>
          <w:b/>
          <w:bCs/>
          <w:sz w:val="26"/>
          <w:szCs w:val="26"/>
          <w:rtl/>
        </w:rPr>
      </w:pPr>
    </w:p>
    <w:p w14:paraId="1E0A099C" w14:textId="1856A031" w:rsidR="007C5B31" w:rsidRDefault="007C5B31" w:rsidP="00986A88">
      <w:pPr>
        <w:spacing w:line="240" w:lineRule="auto"/>
        <w:jc w:val="both"/>
        <w:rPr>
          <w:rFonts w:cs="B Zar"/>
          <w:b/>
          <w:bCs/>
          <w:sz w:val="26"/>
          <w:szCs w:val="26"/>
          <w:rtl/>
        </w:rPr>
      </w:pPr>
      <w:r>
        <w:rPr>
          <w:rFonts w:cs="B Zar" w:hint="cs"/>
          <w:b/>
          <w:bCs/>
          <w:sz w:val="26"/>
          <w:szCs w:val="26"/>
          <w:rtl/>
        </w:rPr>
        <w:t>چکیده</w:t>
      </w:r>
    </w:p>
    <w:p w14:paraId="6392040B" w14:textId="71BE40C4" w:rsidR="00986A88" w:rsidRPr="00572B66" w:rsidRDefault="007C5B31" w:rsidP="00986A88">
      <w:pPr>
        <w:spacing w:line="240" w:lineRule="auto"/>
        <w:jc w:val="both"/>
        <w:rPr>
          <w:rFonts w:cs="B Zar"/>
          <w:sz w:val="24"/>
          <w:szCs w:val="24"/>
          <w:rtl/>
        </w:rPr>
      </w:pPr>
      <w:r w:rsidRPr="00572B66">
        <w:rPr>
          <w:rFonts w:cs="B Zar" w:hint="cs"/>
          <w:b/>
          <w:bCs/>
          <w:sz w:val="24"/>
          <w:szCs w:val="24"/>
          <w:rtl/>
        </w:rPr>
        <w:t>مقدمه</w:t>
      </w:r>
      <w:r w:rsidRPr="00572B66">
        <w:rPr>
          <w:rFonts w:cs="B Zar" w:hint="cs"/>
          <w:sz w:val="24"/>
          <w:szCs w:val="24"/>
          <w:rtl/>
        </w:rPr>
        <w:t xml:space="preserve">: استعاره‌های مفهومی می‌توانند درک مفاهیم انتزاعی چون زمان را تسهیل کنند و در نتیجه به اعتیاد به اینترنت را کاهش دهند.  </w:t>
      </w:r>
    </w:p>
    <w:p w14:paraId="2B2E2F4B" w14:textId="19B1208F" w:rsidR="007372F2" w:rsidRPr="007C5B31" w:rsidRDefault="007C5B31" w:rsidP="00986A88">
      <w:pPr>
        <w:spacing w:line="240" w:lineRule="auto"/>
        <w:jc w:val="both"/>
        <w:rPr>
          <w:rFonts w:cs="B Zar"/>
          <w:sz w:val="24"/>
          <w:szCs w:val="24"/>
          <w:rtl/>
        </w:rPr>
      </w:pPr>
      <w:r w:rsidRPr="007C5B31">
        <w:rPr>
          <w:rFonts w:cs="B Zar" w:hint="cs"/>
          <w:b/>
          <w:bCs/>
          <w:sz w:val="24"/>
          <w:szCs w:val="24"/>
          <w:rtl/>
        </w:rPr>
        <w:t>هدف</w:t>
      </w:r>
      <w:r>
        <w:rPr>
          <w:rFonts w:cs="B Zar" w:hint="cs"/>
          <w:sz w:val="24"/>
          <w:szCs w:val="24"/>
          <w:rtl/>
        </w:rPr>
        <w:t xml:space="preserve">: </w:t>
      </w:r>
      <w:r w:rsidR="00AE3221" w:rsidRPr="007C5B31">
        <w:rPr>
          <w:rFonts w:cs="B Zar" w:hint="cs"/>
          <w:sz w:val="24"/>
          <w:szCs w:val="24"/>
          <w:rtl/>
        </w:rPr>
        <w:t xml:space="preserve">هدف از مطالعه حاضر </w:t>
      </w:r>
      <w:r w:rsidR="00AE3221" w:rsidRPr="007C5B31">
        <w:rPr>
          <w:rFonts w:cs="B Zar" w:hint="cs"/>
          <w:sz w:val="24"/>
          <w:szCs w:val="24"/>
          <w:rtl/>
          <w:lang w:bidi="ar-SA"/>
        </w:rPr>
        <w:t>تعیین</w:t>
      </w:r>
      <w:r w:rsidR="00AE3221" w:rsidRPr="007C5B31">
        <w:rPr>
          <w:rFonts w:cs="B Zar"/>
          <w:sz w:val="24"/>
          <w:szCs w:val="24"/>
        </w:rPr>
        <w:t xml:space="preserve"> </w:t>
      </w:r>
      <w:r w:rsidR="00AE3221" w:rsidRPr="007C5B31">
        <w:rPr>
          <w:rFonts w:cs="B Zar" w:hint="cs"/>
          <w:sz w:val="24"/>
          <w:szCs w:val="24"/>
          <w:rtl/>
          <w:lang w:bidi="ar-SA"/>
        </w:rPr>
        <w:t>اثربخشی</w:t>
      </w:r>
      <w:r w:rsidR="00971A48" w:rsidRPr="007C5B31">
        <w:rPr>
          <w:rFonts w:cs="B Zar" w:hint="cs"/>
          <w:sz w:val="24"/>
          <w:szCs w:val="24"/>
          <w:rtl/>
          <w:lang w:bidi="ar-SA"/>
        </w:rPr>
        <w:t xml:space="preserve"> پروتکل آموزش</w:t>
      </w:r>
      <w:r w:rsidR="00AE3221" w:rsidRPr="007C5B31">
        <w:rPr>
          <w:rFonts w:cs="B Zar"/>
          <w:sz w:val="24"/>
          <w:szCs w:val="24"/>
        </w:rPr>
        <w:t xml:space="preserve"> </w:t>
      </w:r>
      <w:bookmarkStart w:id="8" w:name="_Hlk144336321"/>
      <w:r w:rsidR="00971A48" w:rsidRPr="007C5B31">
        <w:rPr>
          <w:rFonts w:cs="B Zar" w:hint="cs"/>
          <w:sz w:val="24"/>
          <w:szCs w:val="24"/>
          <w:rtl/>
          <w:lang w:bidi="ar-SA"/>
        </w:rPr>
        <w:t xml:space="preserve">سواد </w:t>
      </w:r>
      <w:r w:rsidR="00AE3221" w:rsidRPr="007C5B31">
        <w:rPr>
          <w:rFonts w:cs="B Zar"/>
          <w:sz w:val="24"/>
          <w:szCs w:val="24"/>
        </w:rPr>
        <w:t xml:space="preserve"> </w:t>
      </w:r>
      <w:r w:rsidR="00AE3221" w:rsidRPr="007C5B31">
        <w:rPr>
          <w:rFonts w:cs="B Zar" w:hint="cs"/>
          <w:sz w:val="24"/>
          <w:szCs w:val="24"/>
          <w:rtl/>
          <w:lang w:bidi="ar-SA"/>
        </w:rPr>
        <w:t>استعاری</w:t>
      </w:r>
      <w:r w:rsidR="00971A48" w:rsidRPr="007C5B31">
        <w:rPr>
          <w:rFonts w:cs="B Zar" w:hint="cs"/>
          <w:sz w:val="24"/>
          <w:szCs w:val="24"/>
          <w:rtl/>
          <w:lang w:bidi="ar-SA"/>
        </w:rPr>
        <w:t xml:space="preserve"> در حوزه معنایی</w:t>
      </w:r>
      <w:r w:rsidR="00AE3221" w:rsidRPr="007C5B31">
        <w:rPr>
          <w:rFonts w:cs="B Zar"/>
          <w:sz w:val="24"/>
          <w:szCs w:val="24"/>
        </w:rPr>
        <w:t xml:space="preserve"> </w:t>
      </w:r>
      <w:r w:rsidR="00AE3221" w:rsidRPr="007C5B31">
        <w:rPr>
          <w:rFonts w:cs="B Zar" w:hint="cs"/>
          <w:sz w:val="24"/>
          <w:szCs w:val="24"/>
          <w:rtl/>
          <w:lang w:bidi="ar-SA"/>
        </w:rPr>
        <w:t>زمان</w:t>
      </w:r>
      <w:r w:rsidR="00AE3221" w:rsidRPr="007C5B31">
        <w:rPr>
          <w:rFonts w:cs="B Zar"/>
          <w:sz w:val="24"/>
          <w:szCs w:val="24"/>
        </w:rPr>
        <w:t xml:space="preserve"> </w:t>
      </w:r>
      <w:bookmarkEnd w:id="8"/>
      <w:r w:rsidR="00AE3221" w:rsidRPr="007C5B31">
        <w:rPr>
          <w:rFonts w:cs="B Zar" w:hint="cs"/>
          <w:sz w:val="24"/>
          <w:szCs w:val="24"/>
          <w:rtl/>
          <w:lang w:bidi="ar-SA"/>
        </w:rPr>
        <w:t>بر</w:t>
      </w:r>
      <w:r w:rsidR="00AE3221" w:rsidRPr="007C5B31">
        <w:rPr>
          <w:rFonts w:cs="B Zar"/>
          <w:sz w:val="24"/>
          <w:szCs w:val="24"/>
        </w:rPr>
        <w:t xml:space="preserve"> </w:t>
      </w:r>
      <w:bookmarkStart w:id="9" w:name="_Hlk144336297"/>
      <w:r w:rsidR="00AE3221" w:rsidRPr="007C5B31">
        <w:rPr>
          <w:rFonts w:cs="B Zar"/>
          <w:sz w:val="24"/>
          <w:szCs w:val="24"/>
          <w:rtl/>
          <w:lang w:bidi="ar-SA"/>
        </w:rPr>
        <w:t>اعت</w:t>
      </w:r>
      <w:r w:rsidR="00AE3221" w:rsidRPr="007C5B31">
        <w:rPr>
          <w:rFonts w:cs="B Zar" w:hint="cs"/>
          <w:sz w:val="24"/>
          <w:szCs w:val="24"/>
          <w:rtl/>
          <w:lang w:bidi="ar-SA"/>
        </w:rPr>
        <w:t>ی</w:t>
      </w:r>
      <w:r w:rsidR="00AE3221" w:rsidRPr="007C5B31">
        <w:rPr>
          <w:rFonts w:cs="B Zar" w:hint="eastAsia"/>
          <w:sz w:val="24"/>
          <w:szCs w:val="24"/>
          <w:rtl/>
          <w:lang w:bidi="ar-SA"/>
        </w:rPr>
        <w:t>اد</w:t>
      </w:r>
      <w:r w:rsidR="00AE3221" w:rsidRPr="007C5B31">
        <w:rPr>
          <w:rFonts w:cs="B Zar"/>
          <w:sz w:val="24"/>
          <w:szCs w:val="24"/>
          <w:rtl/>
          <w:lang w:bidi="ar-SA"/>
        </w:rPr>
        <w:t xml:space="preserve"> به ا</w:t>
      </w:r>
      <w:r w:rsidR="00AE3221" w:rsidRPr="007C5B31">
        <w:rPr>
          <w:rFonts w:cs="B Zar" w:hint="cs"/>
          <w:sz w:val="24"/>
          <w:szCs w:val="24"/>
          <w:rtl/>
          <w:lang w:bidi="ar-SA"/>
        </w:rPr>
        <w:t>ی</w:t>
      </w:r>
      <w:r w:rsidR="00AE3221" w:rsidRPr="007C5B31">
        <w:rPr>
          <w:rFonts w:cs="B Zar" w:hint="eastAsia"/>
          <w:sz w:val="24"/>
          <w:szCs w:val="24"/>
          <w:rtl/>
          <w:lang w:bidi="ar-SA"/>
        </w:rPr>
        <w:t>نترنت</w:t>
      </w:r>
      <w:r w:rsidR="00AE3221" w:rsidRPr="007C5B31">
        <w:rPr>
          <w:rFonts w:cs="B Zar"/>
          <w:sz w:val="24"/>
          <w:szCs w:val="24"/>
          <w:rtl/>
          <w:lang w:bidi="ar-SA"/>
        </w:rPr>
        <w:t xml:space="preserve"> و </w:t>
      </w:r>
      <w:r w:rsidR="00825233">
        <w:rPr>
          <w:rFonts w:cs="B Zar" w:hint="cs"/>
          <w:sz w:val="24"/>
          <w:szCs w:val="24"/>
          <w:rtl/>
          <w:lang w:bidi="ar-SA"/>
        </w:rPr>
        <w:t>ا</w:t>
      </w:r>
      <w:r w:rsidR="00AE3221" w:rsidRPr="007C5B31">
        <w:rPr>
          <w:rFonts w:cs="B Zar"/>
          <w:sz w:val="24"/>
          <w:szCs w:val="24"/>
          <w:rtl/>
          <w:lang w:bidi="ar-SA"/>
        </w:rPr>
        <w:t>در</w:t>
      </w:r>
      <w:r w:rsidR="00825233">
        <w:rPr>
          <w:rFonts w:cs="B Zar" w:hint="cs"/>
          <w:sz w:val="24"/>
          <w:szCs w:val="24"/>
          <w:rtl/>
          <w:lang w:bidi="ar-SA"/>
        </w:rPr>
        <w:t>ا</w:t>
      </w:r>
      <w:r w:rsidR="00AE3221" w:rsidRPr="007C5B31">
        <w:rPr>
          <w:rFonts w:cs="B Zar"/>
          <w:sz w:val="24"/>
          <w:szCs w:val="24"/>
          <w:rtl/>
          <w:lang w:bidi="ar-SA"/>
        </w:rPr>
        <w:t>ک زمان</w:t>
      </w:r>
      <w:r w:rsidR="00371053" w:rsidRPr="007C5B31">
        <w:rPr>
          <w:rFonts w:cs="B Zar" w:hint="cs"/>
          <w:sz w:val="24"/>
          <w:szCs w:val="24"/>
          <w:rtl/>
          <w:lang w:bidi="ar-SA"/>
        </w:rPr>
        <w:t xml:space="preserve"> به‌صورت</w:t>
      </w:r>
      <w:r w:rsidR="00AE3221" w:rsidRPr="007C5B31">
        <w:rPr>
          <w:rFonts w:cs="B Zar"/>
          <w:sz w:val="24"/>
          <w:szCs w:val="24"/>
          <w:rtl/>
          <w:lang w:bidi="ar-SA"/>
        </w:rPr>
        <w:t xml:space="preserve"> استعار</w:t>
      </w:r>
      <w:r w:rsidR="00AE3221" w:rsidRPr="007C5B31">
        <w:rPr>
          <w:rFonts w:cs="B Zar" w:hint="cs"/>
          <w:sz w:val="24"/>
          <w:szCs w:val="24"/>
          <w:rtl/>
          <w:lang w:bidi="ar-SA"/>
        </w:rPr>
        <w:t>ی</w:t>
      </w:r>
      <w:r w:rsidR="00AE3221" w:rsidRPr="007C5B31">
        <w:rPr>
          <w:rFonts w:cs="B Zar"/>
          <w:sz w:val="24"/>
          <w:szCs w:val="24"/>
        </w:rPr>
        <w:t xml:space="preserve"> </w:t>
      </w:r>
      <w:bookmarkEnd w:id="9"/>
      <w:r w:rsidR="00AE3221" w:rsidRPr="007C5B31">
        <w:rPr>
          <w:rFonts w:cs="B Zar" w:hint="cs"/>
          <w:sz w:val="24"/>
          <w:szCs w:val="24"/>
          <w:rtl/>
          <w:lang w:bidi="ar-SA"/>
        </w:rPr>
        <w:t>در</w:t>
      </w:r>
      <w:r w:rsidR="00AE3221" w:rsidRPr="007C5B31">
        <w:rPr>
          <w:rFonts w:cs="B Zar"/>
          <w:sz w:val="24"/>
          <w:szCs w:val="24"/>
        </w:rPr>
        <w:t xml:space="preserve"> </w:t>
      </w:r>
      <w:r w:rsidR="00AE3221" w:rsidRPr="007C5B31">
        <w:rPr>
          <w:rFonts w:cs="B Zar" w:hint="cs"/>
          <w:sz w:val="24"/>
          <w:szCs w:val="24"/>
          <w:rtl/>
          <w:lang w:bidi="ar-SA"/>
        </w:rPr>
        <w:t>کارکنان</w:t>
      </w:r>
      <w:r w:rsidR="00AE3221" w:rsidRPr="007C5B31">
        <w:rPr>
          <w:rFonts w:cs="B Zar" w:hint="cs"/>
          <w:sz w:val="24"/>
          <w:szCs w:val="24"/>
          <w:rtl/>
        </w:rPr>
        <w:t xml:space="preserve"> بود. </w:t>
      </w:r>
    </w:p>
    <w:p w14:paraId="16C32495" w14:textId="2F3DF48D" w:rsidR="007372F2" w:rsidRPr="00F137A5" w:rsidRDefault="007C5B31" w:rsidP="00F137A5">
      <w:pPr>
        <w:spacing w:line="240" w:lineRule="auto"/>
        <w:jc w:val="both"/>
        <w:rPr>
          <w:rFonts w:cs="B Zar"/>
          <w:b/>
          <w:sz w:val="24"/>
          <w:szCs w:val="24"/>
          <w:rtl/>
          <w:lang w:bidi="ar-DZ"/>
        </w:rPr>
      </w:pPr>
      <w:r w:rsidRPr="007C5B31">
        <w:rPr>
          <w:rFonts w:cs="B Zar" w:hint="cs"/>
          <w:b/>
          <w:bCs/>
          <w:sz w:val="24"/>
          <w:szCs w:val="24"/>
          <w:rtl/>
        </w:rPr>
        <w:t>روش</w:t>
      </w:r>
      <w:r>
        <w:rPr>
          <w:rFonts w:cs="B Zar" w:hint="cs"/>
          <w:sz w:val="24"/>
          <w:szCs w:val="24"/>
          <w:rtl/>
        </w:rPr>
        <w:t xml:space="preserve">: </w:t>
      </w:r>
      <w:r w:rsidR="00AE3221" w:rsidRPr="007C5B31">
        <w:rPr>
          <w:rFonts w:cs="B Zar"/>
          <w:sz w:val="24"/>
          <w:szCs w:val="24"/>
          <w:rtl/>
        </w:rPr>
        <w:t>روش ا</w:t>
      </w:r>
      <w:r w:rsidR="00AE3221" w:rsidRPr="007C5B31">
        <w:rPr>
          <w:rFonts w:cs="B Zar" w:hint="cs"/>
          <w:sz w:val="24"/>
          <w:szCs w:val="24"/>
          <w:rtl/>
        </w:rPr>
        <w:t>ی</w:t>
      </w:r>
      <w:r w:rsidR="00AE3221" w:rsidRPr="007C5B31">
        <w:rPr>
          <w:rFonts w:cs="B Zar" w:hint="eastAsia"/>
          <w:sz w:val="24"/>
          <w:szCs w:val="24"/>
          <w:rtl/>
        </w:rPr>
        <w:t>ن</w:t>
      </w:r>
      <w:r w:rsidR="00AE3221" w:rsidRPr="007C5B31">
        <w:rPr>
          <w:rFonts w:cs="B Zar"/>
          <w:sz w:val="24"/>
          <w:szCs w:val="24"/>
          <w:rtl/>
        </w:rPr>
        <w:t xml:space="preserve"> پژوهش ن</w:t>
      </w:r>
      <w:r w:rsidR="00AE3221" w:rsidRPr="007C5B31">
        <w:rPr>
          <w:rFonts w:cs="B Zar" w:hint="cs"/>
          <w:sz w:val="24"/>
          <w:szCs w:val="24"/>
          <w:rtl/>
        </w:rPr>
        <w:t>ی</w:t>
      </w:r>
      <w:r w:rsidR="00AE3221" w:rsidRPr="007C5B31">
        <w:rPr>
          <w:rFonts w:cs="B Zar" w:hint="eastAsia"/>
          <w:sz w:val="24"/>
          <w:szCs w:val="24"/>
          <w:rtl/>
        </w:rPr>
        <w:t>مه</w:t>
      </w:r>
      <w:r w:rsidR="00AE3221" w:rsidRPr="007C5B31">
        <w:rPr>
          <w:rFonts w:cs="B Zar" w:hint="cs"/>
          <w:sz w:val="24"/>
          <w:szCs w:val="24"/>
          <w:rtl/>
        </w:rPr>
        <w:t>‌</w:t>
      </w:r>
      <w:r w:rsidR="00AE3221" w:rsidRPr="007C5B31">
        <w:rPr>
          <w:rFonts w:cs="B Zar"/>
          <w:sz w:val="24"/>
          <w:szCs w:val="24"/>
          <w:rtl/>
        </w:rPr>
        <w:t>آزما</w:t>
      </w:r>
      <w:r w:rsidR="00AE3221" w:rsidRPr="007C5B31">
        <w:rPr>
          <w:rFonts w:cs="B Zar" w:hint="cs"/>
          <w:sz w:val="24"/>
          <w:szCs w:val="24"/>
          <w:rtl/>
        </w:rPr>
        <w:t>ی</w:t>
      </w:r>
      <w:r w:rsidR="00AE3221" w:rsidRPr="007C5B31">
        <w:rPr>
          <w:rFonts w:cs="B Zar" w:hint="eastAsia"/>
          <w:sz w:val="24"/>
          <w:szCs w:val="24"/>
          <w:rtl/>
        </w:rPr>
        <w:t>ش</w:t>
      </w:r>
      <w:r w:rsidR="00AE3221" w:rsidRPr="007C5B31">
        <w:rPr>
          <w:rFonts w:cs="B Zar" w:hint="cs"/>
          <w:sz w:val="24"/>
          <w:szCs w:val="24"/>
          <w:rtl/>
        </w:rPr>
        <w:t>ی</w:t>
      </w:r>
      <w:r w:rsidR="00AE3221" w:rsidRPr="007C5B31">
        <w:rPr>
          <w:rFonts w:cs="B Zar"/>
          <w:sz w:val="24"/>
          <w:szCs w:val="24"/>
          <w:rtl/>
        </w:rPr>
        <w:t xml:space="preserve"> با طرح پ</w:t>
      </w:r>
      <w:r w:rsidR="00AE3221" w:rsidRPr="007C5B31">
        <w:rPr>
          <w:rFonts w:cs="B Zar" w:hint="cs"/>
          <w:sz w:val="24"/>
          <w:szCs w:val="24"/>
          <w:rtl/>
        </w:rPr>
        <w:t>ی</w:t>
      </w:r>
      <w:r w:rsidR="00AE3221" w:rsidRPr="007C5B31">
        <w:rPr>
          <w:rFonts w:cs="B Zar" w:hint="eastAsia"/>
          <w:sz w:val="24"/>
          <w:szCs w:val="24"/>
          <w:rtl/>
        </w:rPr>
        <w:t>ش</w:t>
      </w:r>
      <w:r w:rsidR="00AE3221" w:rsidRPr="007C5B31">
        <w:rPr>
          <w:rFonts w:cs="B Zar"/>
          <w:sz w:val="24"/>
          <w:szCs w:val="24"/>
          <w:rtl/>
        </w:rPr>
        <w:t xml:space="preserve"> آزمون-</w:t>
      </w:r>
      <w:r w:rsidR="00AE3221" w:rsidRPr="007C5B31">
        <w:rPr>
          <w:rFonts w:cs="B Zar" w:hint="cs"/>
          <w:sz w:val="24"/>
          <w:szCs w:val="24"/>
          <w:rtl/>
        </w:rPr>
        <w:t xml:space="preserve"> </w:t>
      </w:r>
      <w:r w:rsidR="00AE3221" w:rsidRPr="007C5B31">
        <w:rPr>
          <w:rFonts w:cs="B Zar"/>
          <w:sz w:val="24"/>
          <w:szCs w:val="24"/>
          <w:rtl/>
        </w:rPr>
        <w:t>پس آزمون با گروه کنترل</w:t>
      </w:r>
      <w:r w:rsidR="00AE3221" w:rsidRPr="007C5B31">
        <w:rPr>
          <w:rFonts w:cs="B Zar" w:hint="cs"/>
          <w:sz w:val="24"/>
          <w:szCs w:val="24"/>
          <w:rtl/>
        </w:rPr>
        <w:t xml:space="preserve"> بود</w:t>
      </w:r>
      <w:r w:rsidR="00AE3221" w:rsidRPr="007C5B31">
        <w:rPr>
          <w:rFonts w:cs="B Zar" w:hint="cs"/>
          <w:b/>
          <w:bCs/>
          <w:sz w:val="24"/>
          <w:szCs w:val="24"/>
          <w:rtl/>
        </w:rPr>
        <w:t xml:space="preserve">. </w:t>
      </w:r>
      <w:r w:rsidR="00AE3221" w:rsidRPr="007C5B31">
        <w:rPr>
          <w:rFonts w:cs="B Zar" w:hint="cs"/>
          <w:sz w:val="24"/>
          <w:szCs w:val="24"/>
          <w:rtl/>
        </w:rPr>
        <w:t>جامعه آماری پژوهش حاضر کارکنان ادارات دولتی شهر تهران در سال 140</w:t>
      </w:r>
      <w:r w:rsidR="00971A48" w:rsidRPr="007C5B31">
        <w:rPr>
          <w:rFonts w:cs="B Zar" w:hint="cs"/>
          <w:sz w:val="24"/>
          <w:szCs w:val="24"/>
          <w:rtl/>
        </w:rPr>
        <w:t>3</w:t>
      </w:r>
      <w:r w:rsidR="00AE3221" w:rsidRPr="007C5B31">
        <w:rPr>
          <w:rFonts w:cs="B Zar" w:hint="cs"/>
          <w:sz w:val="24"/>
          <w:szCs w:val="24"/>
          <w:rtl/>
        </w:rPr>
        <w:t xml:space="preserve"> بود. </w:t>
      </w:r>
      <w:r w:rsidR="00A00D5E" w:rsidRPr="007C5B31">
        <w:rPr>
          <w:rFonts w:cs="B Zar" w:hint="cs"/>
          <w:sz w:val="24"/>
          <w:szCs w:val="24"/>
          <w:rtl/>
        </w:rPr>
        <w:t>از طریق</w:t>
      </w:r>
      <w:r w:rsidR="00AE3221" w:rsidRPr="007C5B31">
        <w:rPr>
          <w:rFonts w:cs="B Zar"/>
          <w:sz w:val="24"/>
          <w:szCs w:val="24"/>
          <w:rtl/>
        </w:rPr>
        <w:t xml:space="preserve"> روش نمونه</w:t>
      </w:r>
      <w:r w:rsidR="00AE3221" w:rsidRPr="007C5B31">
        <w:rPr>
          <w:rFonts w:cs="B Zar" w:hint="cs"/>
          <w:sz w:val="24"/>
          <w:szCs w:val="24"/>
          <w:rtl/>
        </w:rPr>
        <w:t>‌</w:t>
      </w:r>
      <w:r w:rsidR="00AE3221" w:rsidRPr="007C5B31">
        <w:rPr>
          <w:rFonts w:cs="B Zar"/>
          <w:sz w:val="24"/>
          <w:szCs w:val="24"/>
          <w:rtl/>
        </w:rPr>
        <w:t>گیری در دسترس</w:t>
      </w:r>
      <w:r w:rsidR="0036462E">
        <w:rPr>
          <w:rFonts w:cs="B Zar" w:hint="cs"/>
          <w:sz w:val="24"/>
          <w:szCs w:val="24"/>
          <w:rtl/>
        </w:rPr>
        <w:t xml:space="preserve">، </w:t>
      </w:r>
      <w:r w:rsidR="0052481E">
        <w:rPr>
          <w:rFonts w:cs="B Zar" w:hint="cs"/>
          <w:sz w:val="24"/>
          <w:szCs w:val="24"/>
          <w:rtl/>
        </w:rPr>
        <w:t>4</w:t>
      </w:r>
      <w:r w:rsidR="00971A48" w:rsidRPr="007C5B31">
        <w:rPr>
          <w:rFonts w:cs="B Zar" w:hint="cs"/>
          <w:sz w:val="24"/>
          <w:szCs w:val="24"/>
          <w:rtl/>
        </w:rPr>
        <w:t>0 نفر از کارکنان</w:t>
      </w:r>
      <w:r w:rsidR="00AE3221" w:rsidRPr="007C5B31">
        <w:rPr>
          <w:rFonts w:cs="B Zar" w:hint="cs"/>
          <w:sz w:val="24"/>
          <w:szCs w:val="24"/>
          <w:rtl/>
        </w:rPr>
        <w:t xml:space="preserve"> </w:t>
      </w:r>
      <w:r w:rsidR="00EF0AB5">
        <w:rPr>
          <w:rFonts w:cs="B Zar" w:hint="cs"/>
          <w:sz w:val="24"/>
          <w:szCs w:val="24"/>
          <w:rtl/>
        </w:rPr>
        <w:t>شرکت کفش ملی</w:t>
      </w:r>
      <w:r w:rsidR="00AE3221" w:rsidRPr="007C5B31">
        <w:rPr>
          <w:rFonts w:cs="B Zar" w:hint="cs"/>
          <w:sz w:val="24"/>
          <w:szCs w:val="24"/>
          <w:rtl/>
        </w:rPr>
        <w:t xml:space="preserve"> </w:t>
      </w:r>
      <w:r w:rsidR="00AE3221" w:rsidRPr="007C5B31">
        <w:rPr>
          <w:rFonts w:cs="B Zar"/>
          <w:sz w:val="24"/>
          <w:szCs w:val="24"/>
          <w:rtl/>
        </w:rPr>
        <w:t>انتخاب شد</w:t>
      </w:r>
      <w:r w:rsidR="00971A48" w:rsidRPr="007C5B31">
        <w:rPr>
          <w:rFonts w:cs="B Zar" w:hint="cs"/>
          <w:sz w:val="24"/>
          <w:szCs w:val="24"/>
          <w:rtl/>
        </w:rPr>
        <w:t>ند</w:t>
      </w:r>
      <w:r w:rsidR="007D4DA9" w:rsidRPr="007C5B31">
        <w:rPr>
          <w:rFonts w:cs="B Zar" w:hint="cs"/>
          <w:sz w:val="24"/>
          <w:szCs w:val="24"/>
          <w:rtl/>
        </w:rPr>
        <w:t xml:space="preserve"> و با گمارش تصادفی در دو گروه آزمایش و کنترل (هر </w:t>
      </w:r>
      <w:r w:rsidR="00986A88" w:rsidRPr="007C5B31">
        <w:rPr>
          <w:rFonts w:cs="B Zar" w:hint="cs"/>
          <w:sz w:val="24"/>
          <w:szCs w:val="24"/>
          <w:rtl/>
        </w:rPr>
        <w:t>گروه با</w:t>
      </w:r>
      <w:r w:rsidR="007D4DA9" w:rsidRPr="007C5B31">
        <w:rPr>
          <w:rFonts w:cs="B Zar" w:hint="cs"/>
          <w:sz w:val="24"/>
          <w:szCs w:val="24"/>
          <w:rtl/>
        </w:rPr>
        <w:t xml:space="preserve"> </w:t>
      </w:r>
      <w:r w:rsidR="00364F07">
        <w:rPr>
          <w:rFonts w:cs="B Zar" w:hint="cs"/>
          <w:sz w:val="24"/>
          <w:szCs w:val="24"/>
          <w:rtl/>
        </w:rPr>
        <w:t>20</w:t>
      </w:r>
      <w:r w:rsidR="007D4DA9" w:rsidRPr="007C5B31">
        <w:rPr>
          <w:rFonts w:cs="B Zar" w:hint="cs"/>
          <w:sz w:val="24"/>
          <w:szCs w:val="24"/>
          <w:rtl/>
        </w:rPr>
        <w:t xml:space="preserve"> نفر)</w:t>
      </w:r>
      <w:r w:rsidR="00AE3221" w:rsidRPr="007C5B31">
        <w:rPr>
          <w:rFonts w:cs="B Zar" w:hint="cs"/>
          <w:sz w:val="24"/>
          <w:szCs w:val="24"/>
          <w:rtl/>
        </w:rPr>
        <w:t xml:space="preserve"> </w:t>
      </w:r>
      <w:r w:rsidR="007D4DA9" w:rsidRPr="007C5B31">
        <w:rPr>
          <w:rFonts w:cs="B Zar" w:hint="cs"/>
          <w:sz w:val="24"/>
          <w:szCs w:val="24"/>
          <w:rtl/>
        </w:rPr>
        <w:t xml:space="preserve">قرار گرفتند. </w:t>
      </w:r>
      <w:r w:rsidR="00AE3221" w:rsidRPr="007C5B31">
        <w:rPr>
          <w:rFonts w:cs="B Zar" w:hint="cs"/>
          <w:sz w:val="24"/>
          <w:szCs w:val="24"/>
          <w:rtl/>
        </w:rPr>
        <w:t xml:space="preserve">شرکت‌کننندگان </w:t>
      </w:r>
      <w:r w:rsidR="00932462" w:rsidRPr="007C5B31">
        <w:rPr>
          <w:rFonts w:cs="B Zar" w:hint="cs"/>
          <w:sz w:val="24"/>
          <w:szCs w:val="24"/>
          <w:rtl/>
        </w:rPr>
        <w:t xml:space="preserve">پرسشنامه‌های </w:t>
      </w:r>
      <w:r w:rsidR="00AE3221" w:rsidRPr="007C5B31">
        <w:rPr>
          <w:rFonts w:cs="B Zar"/>
          <w:sz w:val="24"/>
          <w:szCs w:val="24"/>
          <w:rtl/>
        </w:rPr>
        <w:t>تما</w:t>
      </w:r>
      <w:r w:rsidR="00AE3221" w:rsidRPr="007C5B31">
        <w:rPr>
          <w:rFonts w:cs="B Zar" w:hint="cs"/>
          <w:sz w:val="24"/>
          <w:szCs w:val="24"/>
          <w:rtl/>
        </w:rPr>
        <w:t>ی</w:t>
      </w:r>
      <w:r w:rsidR="00AE3221" w:rsidRPr="007C5B31">
        <w:rPr>
          <w:rFonts w:cs="B Zar" w:hint="eastAsia"/>
          <w:sz w:val="24"/>
          <w:szCs w:val="24"/>
          <w:rtl/>
        </w:rPr>
        <w:t>ل</w:t>
      </w:r>
      <w:r w:rsidR="00AE3221" w:rsidRPr="007C5B31">
        <w:rPr>
          <w:rFonts w:cs="B Zar"/>
          <w:sz w:val="24"/>
          <w:szCs w:val="24"/>
          <w:rtl/>
        </w:rPr>
        <w:t xml:space="preserve"> به فضا</w:t>
      </w:r>
      <w:r w:rsidR="00AE3221" w:rsidRPr="007C5B31">
        <w:rPr>
          <w:rFonts w:cs="B Zar" w:hint="cs"/>
          <w:sz w:val="24"/>
          <w:szCs w:val="24"/>
          <w:rtl/>
        </w:rPr>
        <w:t>ی</w:t>
      </w:r>
      <w:r w:rsidR="00AE3221" w:rsidRPr="007C5B31">
        <w:rPr>
          <w:rFonts w:cs="B Zar"/>
          <w:sz w:val="24"/>
          <w:szCs w:val="24"/>
          <w:rtl/>
        </w:rPr>
        <w:t xml:space="preserve"> مجاز</w:t>
      </w:r>
      <w:r w:rsidR="00AE3221" w:rsidRPr="007C5B31">
        <w:rPr>
          <w:rFonts w:cs="B Zar" w:hint="cs"/>
          <w:sz w:val="24"/>
          <w:szCs w:val="24"/>
          <w:rtl/>
        </w:rPr>
        <w:t>ی</w:t>
      </w:r>
      <w:r w:rsidR="00AE3221" w:rsidRPr="007C5B31">
        <w:rPr>
          <w:rFonts w:cs="B Zar"/>
          <w:sz w:val="24"/>
          <w:szCs w:val="24"/>
          <w:rtl/>
        </w:rPr>
        <w:t xml:space="preserve"> </w:t>
      </w:r>
      <w:r w:rsidR="00AE3221" w:rsidRPr="007C5B31">
        <w:rPr>
          <w:rFonts w:cs="B Zar" w:hint="cs"/>
          <w:sz w:val="24"/>
          <w:szCs w:val="24"/>
          <w:rtl/>
        </w:rPr>
        <w:t>ی</w:t>
      </w:r>
      <w:r w:rsidR="00AE3221" w:rsidRPr="007C5B31">
        <w:rPr>
          <w:rFonts w:cs="B Zar" w:hint="eastAsia"/>
          <w:sz w:val="24"/>
          <w:szCs w:val="24"/>
          <w:rtl/>
        </w:rPr>
        <w:t>انگ</w:t>
      </w:r>
      <w:r w:rsidR="00971A48" w:rsidRPr="007C5B31">
        <w:rPr>
          <w:rFonts w:cs="B Zar" w:hint="cs"/>
          <w:sz w:val="24"/>
          <w:szCs w:val="24"/>
          <w:rtl/>
        </w:rPr>
        <w:t xml:space="preserve"> و</w:t>
      </w:r>
      <w:r w:rsidR="00AE3221" w:rsidRPr="007C5B31">
        <w:rPr>
          <w:rFonts w:cs="B Zar" w:hint="cs"/>
          <w:sz w:val="24"/>
          <w:szCs w:val="24"/>
          <w:rtl/>
        </w:rPr>
        <w:t xml:space="preserve"> </w:t>
      </w:r>
      <w:r w:rsidR="00F137A5">
        <w:rPr>
          <w:rFonts w:cs="B Zar" w:hint="cs"/>
          <w:sz w:val="24"/>
          <w:szCs w:val="24"/>
          <w:rtl/>
        </w:rPr>
        <w:t>ا</w:t>
      </w:r>
      <w:r w:rsidR="00971A48" w:rsidRPr="007C5B31">
        <w:rPr>
          <w:rFonts w:cs="B Zar" w:hint="cs"/>
          <w:sz w:val="24"/>
          <w:szCs w:val="24"/>
          <w:rtl/>
        </w:rPr>
        <w:t>در</w:t>
      </w:r>
      <w:r w:rsidR="00F137A5">
        <w:rPr>
          <w:rFonts w:cs="B Zar" w:hint="cs"/>
          <w:sz w:val="24"/>
          <w:szCs w:val="24"/>
          <w:rtl/>
        </w:rPr>
        <w:t>ا</w:t>
      </w:r>
      <w:r w:rsidR="00971A48" w:rsidRPr="007C5B31">
        <w:rPr>
          <w:rFonts w:cs="B Zar" w:hint="cs"/>
          <w:sz w:val="24"/>
          <w:szCs w:val="24"/>
          <w:rtl/>
        </w:rPr>
        <w:t xml:space="preserve">ک </w:t>
      </w:r>
      <w:r w:rsidR="00F137A5">
        <w:rPr>
          <w:rFonts w:cs="B Zar" w:hint="cs"/>
          <w:sz w:val="24"/>
          <w:szCs w:val="24"/>
          <w:rtl/>
        </w:rPr>
        <w:t xml:space="preserve">استعاری </w:t>
      </w:r>
      <w:r w:rsidR="00971A48" w:rsidRPr="007C5B31">
        <w:rPr>
          <w:rFonts w:cs="B Zar" w:hint="cs"/>
          <w:sz w:val="24"/>
          <w:szCs w:val="24"/>
          <w:rtl/>
        </w:rPr>
        <w:t xml:space="preserve">زمان رئیسی </w:t>
      </w:r>
      <w:r w:rsidR="00F137A5">
        <w:rPr>
          <w:rFonts w:cs="B Zar" w:hint="cs"/>
          <w:sz w:val="24"/>
          <w:szCs w:val="24"/>
          <w:rtl/>
        </w:rPr>
        <w:t xml:space="preserve">و مقدسین </w:t>
      </w:r>
      <w:r w:rsidR="00AE3221" w:rsidRPr="007C5B31">
        <w:rPr>
          <w:rFonts w:cs="B Zar" w:hint="cs"/>
          <w:sz w:val="24"/>
          <w:szCs w:val="24"/>
          <w:rtl/>
        </w:rPr>
        <w:t>را در مراحل پیش‌آزمون</w:t>
      </w:r>
      <w:r w:rsidR="00971A48" w:rsidRPr="007C5B31">
        <w:rPr>
          <w:rFonts w:cs="B Zar" w:hint="cs"/>
          <w:sz w:val="24"/>
          <w:szCs w:val="24"/>
          <w:rtl/>
        </w:rPr>
        <w:t xml:space="preserve"> و</w:t>
      </w:r>
      <w:r w:rsidR="00AE3221" w:rsidRPr="007C5B31">
        <w:rPr>
          <w:rFonts w:cs="B Zar" w:hint="cs"/>
          <w:sz w:val="24"/>
          <w:szCs w:val="24"/>
          <w:rtl/>
        </w:rPr>
        <w:t xml:space="preserve"> پس‌آزمون تکمیل کردند. </w:t>
      </w:r>
      <w:r w:rsidR="00591C33" w:rsidRPr="007C5B31">
        <w:rPr>
          <w:rFonts w:cs="B Zar" w:hint="cs"/>
          <w:sz w:val="24"/>
          <w:szCs w:val="24"/>
          <w:rtl/>
        </w:rPr>
        <w:t xml:space="preserve">پروتکل </w:t>
      </w:r>
      <w:r w:rsidR="00AE3221" w:rsidRPr="007C5B31">
        <w:rPr>
          <w:rFonts w:cs="B Zar" w:hint="cs"/>
          <w:sz w:val="24"/>
          <w:szCs w:val="24"/>
          <w:rtl/>
        </w:rPr>
        <w:t>آموزش</w:t>
      </w:r>
      <w:r w:rsidR="00591C33" w:rsidRPr="007C5B31">
        <w:rPr>
          <w:rFonts w:cs="B Zar" w:hint="cs"/>
          <w:sz w:val="24"/>
          <w:szCs w:val="24"/>
          <w:rtl/>
        </w:rPr>
        <w:t xml:space="preserve"> سواد</w:t>
      </w:r>
      <w:r w:rsidR="00AE3221" w:rsidRPr="007C5B31">
        <w:rPr>
          <w:rFonts w:cs="B Zar" w:hint="cs"/>
          <w:sz w:val="24"/>
          <w:szCs w:val="24"/>
          <w:rtl/>
        </w:rPr>
        <w:t xml:space="preserve"> استعار</w:t>
      </w:r>
      <w:r w:rsidR="00971A48" w:rsidRPr="007C5B31">
        <w:rPr>
          <w:rFonts w:cs="B Zar" w:hint="cs"/>
          <w:sz w:val="24"/>
          <w:szCs w:val="24"/>
          <w:rtl/>
        </w:rPr>
        <w:t>ی</w:t>
      </w:r>
      <w:r w:rsidR="00591C33" w:rsidRPr="007C5B31">
        <w:rPr>
          <w:rFonts w:cs="B Zar" w:hint="cs"/>
          <w:sz w:val="24"/>
          <w:szCs w:val="24"/>
          <w:rtl/>
        </w:rPr>
        <w:t xml:space="preserve"> در حوزه معنایی</w:t>
      </w:r>
      <w:r w:rsidR="00AE3221" w:rsidRPr="007C5B31">
        <w:rPr>
          <w:rFonts w:cs="B Zar" w:hint="cs"/>
          <w:sz w:val="24"/>
          <w:szCs w:val="24"/>
          <w:rtl/>
        </w:rPr>
        <w:t xml:space="preserve"> زمان </w:t>
      </w:r>
      <w:r w:rsidR="00F137A5">
        <w:rPr>
          <w:rFonts w:cs="B Zar" w:hint="cs"/>
          <w:sz w:val="24"/>
          <w:szCs w:val="24"/>
          <w:rtl/>
        </w:rPr>
        <w:t>بر اساس</w:t>
      </w:r>
      <w:r w:rsidR="00AE3221" w:rsidRPr="007C5B31">
        <w:rPr>
          <w:rFonts w:cs="B Zar" w:hint="cs"/>
          <w:sz w:val="24"/>
          <w:szCs w:val="24"/>
          <w:rtl/>
        </w:rPr>
        <w:t xml:space="preserve"> پیکره رئیسی</w:t>
      </w:r>
      <w:r w:rsidR="00591C33" w:rsidRPr="007C5B31">
        <w:rPr>
          <w:rFonts w:cs="B Zar" w:hint="cs"/>
          <w:sz w:val="24"/>
          <w:szCs w:val="24"/>
          <w:rtl/>
        </w:rPr>
        <w:t xml:space="preserve"> </w:t>
      </w:r>
      <w:r w:rsidR="0036462E">
        <w:rPr>
          <w:rFonts w:cs="B Zar" w:hint="cs"/>
          <w:sz w:val="24"/>
          <w:szCs w:val="24"/>
          <w:rtl/>
        </w:rPr>
        <w:t>و همکاران</w:t>
      </w:r>
      <w:r w:rsidR="00591C33" w:rsidRPr="007C5B31">
        <w:rPr>
          <w:rFonts w:cs="B Zar" w:hint="cs"/>
          <w:sz w:val="24"/>
          <w:szCs w:val="24"/>
          <w:rtl/>
        </w:rPr>
        <w:t xml:space="preserve"> طراحی گردید و</w:t>
      </w:r>
      <w:r w:rsidR="00AE3221" w:rsidRPr="007C5B31">
        <w:rPr>
          <w:rFonts w:cs="B Zar" w:hint="cs"/>
          <w:sz w:val="24"/>
          <w:szCs w:val="24"/>
          <w:rtl/>
        </w:rPr>
        <w:t xml:space="preserve"> به‌مدت یک‌ساعت</w:t>
      </w:r>
      <w:r w:rsidR="00591C33" w:rsidRPr="007C5B31">
        <w:rPr>
          <w:rFonts w:cs="B Zar" w:hint="cs"/>
          <w:sz w:val="24"/>
          <w:szCs w:val="24"/>
          <w:rtl/>
        </w:rPr>
        <w:t>‌ونیم هفتگی</w:t>
      </w:r>
      <w:r w:rsidR="00F137A5">
        <w:rPr>
          <w:rFonts w:cs="B Zar" w:hint="cs"/>
          <w:sz w:val="24"/>
          <w:szCs w:val="24"/>
          <w:rtl/>
        </w:rPr>
        <w:t xml:space="preserve"> در سه ماه </w:t>
      </w:r>
      <w:r w:rsidR="00AE3221" w:rsidRPr="007C5B31">
        <w:rPr>
          <w:rFonts w:cs="B Zar" w:hint="cs"/>
          <w:sz w:val="24"/>
          <w:szCs w:val="24"/>
          <w:rtl/>
        </w:rPr>
        <w:t xml:space="preserve">‌ </w:t>
      </w:r>
      <w:r w:rsidR="00AE3221" w:rsidRPr="007C5B31">
        <w:rPr>
          <w:rFonts w:cs="B Zar" w:hint="cs"/>
          <w:sz w:val="24"/>
          <w:szCs w:val="24"/>
          <w:rtl/>
          <w:lang w:bidi="ar-SA"/>
        </w:rPr>
        <w:t>به شرکت‌کنندگان گروه آزمایشی آموزش داده شد</w:t>
      </w:r>
      <w:r w:rsidR="00AE3221" w:rsidRPr="007C5B31">
        <w:rPr>
          <w:rFonts w:cs="B Zar" w:hint="cs"/>
          <w:sz w:val="24"/>
          <w:szCs w:val="24"/>
          <w:rtl/>
        </w:rPr>
        <w:t>.</w:t>
      </w:r>
      <w:r w:rsidR="00F137A5">
        <w:rPr>
          <w:rFonts w:cs="B Zar" w:hint="cs"/>
          <w:sz w:val="24"/>
          <w:szCs w:val="24"/>
          <w:rtl/>
        </w:rPr>
        <w:t xml:space="preserve"> </w:t>
      </w:r>
      <w:r w:rsidR="00AE3221" w:rsidRPr="007C5B31">
        <w:rPr>
          <w:rFonts w:cs="B Zar" w:hint="cs"/>
          <w:b/>
          <w:sz w:val="24"/>
          <w:szCs w:val="24"/>
          <w:rtl/>
          <w:lang w:bidi="ar-DZ"/>
        </w:rPr>
        <w:t>در نهایت،</w:t>
      </w:r>
      <w:r w:rsidR="00AE3221" w:rsidRPr="007C5B31">
        <w:rPr>
          <w:rFonts w:cs="B Zar"/>
          <w:b/>
          <w:sz w:val="24"/>
          <w:szCs w:val="24"/>
          <w:rtl/>
          <w:lang w:bidi="ar-DZ"/>
        </w:rPr>
        <w:t xml:space="preserve"> </w:t>
      </w:r>
      <w:r w:rsidR="00AE3221" w:rsidRPr="007C5B31">
        <w:rPr>
          <w:rFonts w:cs="B Zar" w:hint="cs"/>
          <w:b/>
          <w:sz w:val="24"/>
          <w:szCs w:val="24"/>
          <w:rtl/>
          <w:lang w:bidi="ar-DZ"/>
        </w:rPr>
        <w:t xml:space="preserve">برای </w:t>
      </w:r>
      <w:r w:rsidR="00AE3221" w:rsidRPr="007C5B31">
        <w:rPr>
          <w:rFonts w:cs="B Zar"/>
          <w:b/>
          <w:sz w:val="24"/>
          <w:szCs w:val="24"/>
          <w:rtl/>
          <w:lang w:bidi="ar-DZ"/>
        </w:rPr>
        <w:t>تجزیه و تحلیل داده</w:t>
      </w:r>
      <w:r w:rsidR="00AE3221" w:rsidRPr="007C5B31">
        <w:rPr>
          <w:rFonts w:cs="B Zar" w:hint="cs"/>
          <w:b/>
          <w:sz w:val="24"/>
          <w:szCs w:val="24"/>
          <w:rtl/>
          <w:lang w:bidi="ar-DZ"/>
        </w:rPr>
        <w:t>‌</w:t>
      </w:r>
      <w:r w:rsidR="00AE3221" w:rsidRPr="007C5B31">
        <w:rPr>
          <w:rFonts w:cs="B Zar"/>
          <w:b/>
          <w:sz w:val="24"/>
          <w:szCs w:val="24"/>
          <w:rtl/>
          <w:lang w:bidi="ar-DZ"/>
        </w:rPr>
        <w:t xml:space="preserve">ها از </w:t>
      </w:r>
      <w:r w:rsidR="00AE3221" w:rsidRPr="007C5B31">
        <w:rPr>
          <w:rFonts w:cs="B Zar" w:hint="cs"/>
          <w:b/>
          <w:sz w:val="24"/>
          <w:szCs w:val="24"/>
          <w:rtl/>
          <w:lang w:bidi="ar-DZ"/>
        </w:rPr>
        <w:t>آ</w:t>
      </w:r>
      <w:r w:rsidR="00AE3221" w:rsidRPr="007C5B31">
        <w:rPr>
          <w:rFonts w:cs="B Zar"/>
          <w:b/>
          <w:sz w:val="24"/>
          <w:szCs w:val="24"/>
          <w:rtl/>
          <w:lang w:bidi="ar-DZ"/>
        </w:rPr>
        <w:t xml:space="preserve">زمون آماری </w:t>
      </w:r>
      <w:r w:rsidR="00AE3221" w:rsidRPr="007C5B31">
        <w:rPr>
          <w:rFonts w:cs="B Zar" w:hint="cs"/>
          <w:b/>
          <w:sz w:val="24"/>
          <w:szCs w:val="24"/>
          <w:rtl/>
          <w:lang w:bidi="ar-DZ"/>
        </w:rPr>
        <w:t>تحلیل کواریانس چندمتغیره</w:t>
      </w:r>
      <w:r w:rsidR="009C2912" w:rsidRPr="007C5B31">
        <w:rPr>
          <w:rFonts w:cs="B Zar" w:hint="cs"/>
          <w:b/>
          <w:sz w:val="24"/>
          <w:szCs w:val="24"/>
          <w:rtl/>
          <w:lang w:bidi="ar-DZ"/>
        </w:rPr>
        <w:t xml:space="preserve"> در </w:t>
      </w:r>
      <w:r w:rsidR="009C2912" w:rsidRPr="007C5B31">
        <w:rPr>
          <w:rFonts w:cs="B Zar"/>
          <w:b/>
          <w:sz w:val="24"/>
          <w:szCs w:val="24"/>
          <w:rtl/>
          <w:lang w:bidi="ar-DZ"/>
        </w:rPr>
        <w:t>نرم</w:t>
      </w:r>
      <w:r w:rsidR="009C2912" w:rsidRPr="007C5B31">
        <w:rPr>
          <w:rFonts w:cs="B Zar" w:hint="cs"/>
          <w:b/>
          <w:sz w:val="24"/>
          <w:szCs w:val="24"/>
          <w:rtl/>
          <w:lang w:bidi="ar-DZ"/>
        </w:rPr>
        <w:t>‌</w:t>
      </w:r>
      <w:r w:rsidR="009C2912" w:rsidRPr="007C5B31">
        <w:rPr>
          <w:rFonts w:cs="B Zar"/>
          <w:b/>
          <w:sz w:val="24"/>
          <w:szCs w:val="24"/>
          <w:rtl/>
          <w:lang w:bidi="ar-DZ"/>
        </w:rPr>
        <w:t xml:space="preserve">افزار </w:t>
      </w:r>
      <w:r w:rsidR="009C2912" w:rsidRPr="007C5B31">
        <w:rPr>
          <w:rFonts w:cs="B Zar"/>
          <w:b/>
          <w:sz w:val="24"/>
          <w:szCs w:val="24"/>
          <w:lang w:bidi="ar-DZ"/>
        </w:rPr>
        <w:t xml:space="preserve"> </w:t>
      </w:r>
      <w:r w:rsidR="009C2912" w:rsidRPr="007C5B31">
        <w:rPr>
          <w:rFonts w:asciiTheme="majorBidi" w:hAnsiTheme="majorBidi" w:cs="B Zar"/>
          <w:bCs/>
          <w:lang w:bidi="ar-DZ"/>
        </w:rPr>
        <w:t>SPSS-26</w:t>
      </w:r>
      <w:r w:rsidR="00AE3221" w:rsidRPr="007C5B31">
        <w:rPr>
          <w:rFonts w:cs="B Zar" w:hint="cs"/>
          <w:b/>
          <w:sz w:val="24"/>
          <w:szCs w:val="24"/>
          <w:rtl/>
          <w:lang w:bidi="ar-DZ"/>
        </w:rPr>
        <w:t xml:space="preserve"> استفاده شد.</w:t>
      </w:r>
      <w:r w:rsidR="00AE3221" w:rsidRPr="007C5B31">
        <w:rPr>
          <w:rFonts w:cs="B Zar" w:hint="cs"/>
          <w:sz w:val="24"/>
          <w:szCs w:val="24"/>
          <w:rtl/>
        </w:rPr>
        <w:t xml:space="preserve"> </w:t>
      </w:r>
    </w:p>
    <w:p w14:paraId="771A5652" w14:textId="3EF36E98" w:rsidR="007372F2" w:rsidRPr="007C5B31" w:rsidRDefault="007C5B31" w:rsidP="00986A88">
      <w:pPr>
        <w:spacing w:line="240" w:lineRule="auto"/>
        <w:jc w:val="both"/>
        <w:rPr>
          <w:rFonts w:cs="B Zar"/>
          <w:sz w:val="24"/>
          <w:szCs w:val="24"/>
          <w:rtl/>
        </w:rPr>
      </w:pPr>
      <w:r w:rsidRPr="007C5B31">
        <w:rPr>
          <w:rFonts w:cs="B Zar" w:hint="cs"/>
          <w:b/>
          <w:bCs/>
          <w:sz w:val="24"/>
          <w:szCs w:val="24"/>
          <w:rtl/>
        </w:rPr>
        <w:t>یافته‌ها</w:t>
      </w:r>
      <w:r>
        <w:rPr>
          <w:rFonts w:cs="B Zar" w:hint="cs"/>
          <w:sz w:val="24"/>
          <w:szCs w:val="24"/>
          <w:rtl/>
        </w:rPr>
        <w:t xml:space="preserve">: </w:t>
      </w:r>
      <w:r w:rsidR="00AE3221" w:rsidRPr="007C5B31">
        <w:rPr>
          <w:rFonts w:cs="B Zar" w:hint="cs"/>
          <w:sz w:val="24"/>
          <w:szCs w:val="24"/>
          <w:rtl/>
        </w:rPr>
        <w:t xml:space="preserve">نتایج نشان داد؛ </w:t>
      </w:r>
      <w:r w:rsidR="00971A48" w:rsidRPr="007C5B31">
        <w:rPr>
          <w:rFonts w:cs="B Zar"/>
          <w:sz w:val="24"/>
          <w:szCs w:val="24"/>
          <w:rtl/>
        </w:rPr>
        <w:t>پروتکل آموزش  سواد  استعار</w:t>
      </w:r>
      <w:r w:rsidR="00971A48" w:rsidRPr="007C5B31">
        <w:rPr>
          <w:rFonts w:cs="B Zar" w:hint="cs"/>
          <w:sz w:val="24"/>
          <w:szCs w:val="24"/>
          <w:rtl/>
        </w:rPr>
        <w:t xml:space="preserve">ی </w:t>
      </w:r>
      <w:r w:rsidR="00971A48" w:rsidRPr="007C5B31">
        <w:rPr>
          <w:rFonts w:cs="B Zar" w:hint="eastAsia"/>
          <w:sz w:val="24"/>
          <w:szCs w:val="24"/>
          <w:rtl/>
        </w:rPr>
        <w:t>در</w:t>
      </w:r>
      <w:r w:rsidR="00971A48" w:rsidRPr="007C5B31">
        <w:rPr>
          <w:rFonts w:cs="B Zar"/>
          <w:sz w:val="24"/>
          <w:szCs w:val="24"/>
          <w:rtl/>
        </w:rPr>
        <w:t xml:space="preserve"> حوزه معنا</w:t>
      </w:r>
      <w:r w:rsidR="00971A48" w:rsidRPr="007C5B31">
        <w:rPr>
          <w:rFonts w:cs="B Zar" w:hint="cs"/>
          <w:sz w:val="24"/>
          <w:szCs w:val="24"/>
          <w:rtl/>
        </w:rPr>
        <w:t>یی</w:t>
      </w:r>
      <w:r w:rsidR="00971A48" w:rsidRPr="007C5B31">
        <w:rPr>
          <w:rFonts w:cs="B Zar"/>
          <w:sz w:val="24"/>
          <w:szCs w:val="24"/>
          <w:rtl/>
        </w:rPr>
        <w:t xml:space="preserve"> زمان </w:t>
      </w:r>
      <w:r w:rsidR="00AE3221" w:rsidRPr="007C5B31">
        <w:rPr>
          <w:rFonts w:cs="B Zar" w:hint="cs"/>
          <w:sz w:val="24"/>
          <w:szCs w:val="24"/>
          <w:rtl/>
        </w:rPr>
        <w:t>بر</w:t>
      </w:r>
      <w:r w:rsidR="00AE3221" w:rsidRPr="007C5B31">
        <w:rPr>
          <w:rFonts w:cs="B Zar"/>
          <w:sz w:val="24"/>
          <w:szCs w:val="24"/>
          <w:rtl/>
        </w:rPr>
        <w:t xml:space="preserve"> </w:t>
      </w:r>
      <w:r w:rsidR="00971A48" w:rsidRPr="007C5B31">
        <w:rPr>
          <w:rFonts w:cs="B Zar" w:hint="cs"/>
          <w:sz w:val="24"/>
          <w:szCs w:val="24"/>
          <w:rtl/>
        </w:rPr>
        <w:t>کاهش اعتیاد به اینترنت</w:t>
      </w:r>
      <w:r w:rsidR="00AE3221" w:rsidRPr="007C5B31">
        <w:rPr>
          <w:rFonts w:cs="B Zar"/>
          <w:sz w:val="24"/>
          <w:szCs w:val="24"/>
          <w:rtl/>
        </w:rPr>
        <w:t xml:space="preserve"> </w:t>
      </w:r>
      <w:r w:rsidR="00AE3221" w:rsidRPr="007C5B31">
        <w:rPr>
          <w:rFonts w:cs="B Zar" w:hint="cs"/>
          <w:sz w:val="24"/>
          <w:szCs w:val="24"/>
          <w:rtl/>
        </w:rPr>
        <w:t>و</w:t>
      </w:r>
      <w:r w:rsidR="00AE3221" w:rsidRPr="007C5B31">
        <w:rPr>
          <w:rFonts w:cs="B Zar"/>
          <w:sz w:val="24"/>
          <w:szCs w:val="24"/>
          <w:rtl/>
        </w:rPr>
        <w:t xml:space="preserve"> </w:t>
      </w:r>
      <w:r w:rsidR="00971A48" w:rsidRPr="007C5B31">
        <w:rPr>
          <w:rFonts w:cs="B Zar" w:hint="cs"/>
          <w:sz w:val="24"/>
          <w:szCs w:val="24"/>
          <w:rtl/>
        </w:rPr>
        <w:t>افزایش درک زمان به‌صورت استعاری</w:t>
      </w:r>
      <w:r w:rsidR="00AE3221" w:rsidRPr="007C5B31">
        <w:rPr>
          <w:rFonts w:cs="B Zar"/>
          <w:sz w:val="24"/>
          <w:szCs w:val="24"/>
          <w:rtl/>
        </w:rPr>
        <w:t xml:space="preserve"> </w:t>
      </w:r>
      <w:r w:rsidR="00AE3221" w:rsidRPr="007C5B31">
        <w:rPr>
          <w:rFonts w:cs="B Zar" w:hint="cs"/>
          <w:sz w:val="24"/>
          <w:szCs w:val="24"/>
          <w:rtl/>
        </w:rPr>
        <w:t>در</w:t>
      </w:r>
      <w:r w:rsidR="00AE3221" w:rsidRPr="007C5B31">
        <w:rPr>
          <w:rFonts w:cs="B Zar"/>
          <w:sz w:val="24"/>
          <w:szCs w:val="24"/>
          <w:rtl/>
        </w:rPr>
        <w:t xml:space="preserve"> </w:t>
      </w:r>
      <w:r w:rsidR="00AE3221" w:rsidRPr="007C5B31">
        <w:rPr>
          <w:rFonts w:cs="B Zar" w:hint="cs"/>
          <w:sz w:val="24"/>
          <w:szCs w:val="24"/>
          <w:rtl/>
        </w:rPr>
        <w:t>کارکنان</w:t>
      </w:r>
      <w:r w:rsidR="00AE3221" w:rsidRPr="007C5B31">
        <w:rPr>
          <w:rFonts w:cs="B Zar"/>
          <w:sz w:val="24"/>
          <w:szCs w:val="24"/>
          <w:rtl/>
        </w:rPr>
        <w:t xml:space="preserve"> </w:t>
      </w:r>
      <w:r w:rsidR="00AE3221" w:rsidRPr="007C5B31">
        <w:rPr>
          <w:rFonts w:cs="B Zar" w:hint="cs"/>
          <w:sz w:val="24"/>
          <w:szCs w:val="24"/>
          <w:rtl/>
        </w:rPr>
        <w:t>اثربخش</w:t>
      </w:r>
      <w:r w:rsidR="00AE3221" w:rsidRPr="007C5B31">
        <w:rPr>
          <w:rFonts w:cs="B Zar"/>
          <w:sz w:val="24"/>
          <w:szCs w:val="24"/>
          <w:rtl/>
        </w:rPr>
        <w:t xml:space="preserve"> </w:t>
      </w:r>
      <w:r w:rsidR="00971A48" w:rsidRPr="007C5B31">
        <w:rPr>
          <w:rFonts w:cs="B Zar" w:hint="cs"/>
          <w:sz w:val="24"/>
          <w:szCs w:val="24"/>
          <w:rtl/>
        </w:rPr>
        <w:t xml:space="preserve">بوده </w:t>
      </w:r>
      <w:r w:rsidR="00AE3221" w:rsidRPr="007C5B31">
        <w:rPr>
          <w:rFonts w:cs="B Zar" w:hint="cs"/>
          <w:sz w:val="24"/>
          <w:szCs w:val="24"/>
          <w:rtl/>
        </w:rPr>
        <w:t>است (001/0&gt;</w:t>
      </w:r>
      <w:r w:rsidR="00AE3221" w:rsidRPr="007C5B31">
        <w:rPr>
          <w:rFonts w:asciiTheme="majorBidi" w:hAnsiTheme="majorBidi" w:cs="B Zar"/>
          <w:sz w:val="24"/>
          <w:szCs w:val="24"/>
        </w:rPr>
        <w:t>P</w:t>
      </w:r>
      <w:r w:rsidR="00AE3221" w:rsidRPr="007C5B31">
        <w:rPr>
          <w:rFonts w:cs="B Zar" w:hint="cs"/>
          <w:sz w:val="24"/>
          <w:szCs w:val="24"/>
          <w:rtl/>
        </w:rPr>
        <w:t xml:space="preserve">). </w:t>
      </w:r>
    </w:p>
    <w:p w14:paraId="68CB0809" w14:textId="331BB89D" w:rsidR="00AE3221" w:rsidRPr="007C5B31" w:rsidRDefault="007C5B31" w:rsidP="00986A88">
      <w:pPr>
        <w:spacing w:line="240" w:lineRule="auto"/>
        <w:jc w:val="both"/>
        <w:rPr>
          <w:rFonts w:cs="B Zar"/>
          <w:sz w:val="24"/>
          <w:szCs w:val="24"/>
          <w:rtl/>
        </w:rPr>
      </w:pPr>
      <w:r w:rsidRPr="007C5B31">
        <w:rPr>
          <w:rFonts w:cs="B Zar" w:hint="cs"/>
          <w:b/>
          <w:bCs/>
          <w:sz w:val="24"/>
          <w:szCs w:val="24"/>
          <w:rtl/>
        </w:rPr>
        <w:t>نتیجه‌گیری</w:t>
      </w:r>
      <w:r>
        <w:rPr>
          <w:rFonts w:cs="B Zar" w:hint="cs"/>
          <w:sz w:val="24"/>
          <w:szCs w:val="24"/>
          <w:rtl/>
        </w:rPr>
        <w:t xml:space="preserve">: </w:t>
      </w:r>
      <w:r w:rsidR="00D813D4" w:rsidRPr="007C5B31">
        <w:rPr>
          <w:rFonts w:cs="B Zar" w:hint="cs"/>
          <w:sz w:val="24"/>
          <w:szCs w:val="24"/>
          <w:rtl/>
        </w:rPr>
        <w:t>به‌نظر می‌رسد،</w:t>
      </w:r>
      <w:r w:rsidR="00AE3221" w:rsidRPr="007C5B31">
        <w:rPr>
          <w:rFonts w:cs="B Zar" w:hint="cs"/>
          <w:sz w:val="24"/>
          <w:szCs w:val="24"/>
          <w:rtl/>
          <w:lang w:bidi="ar-SA"/>
        </w:rPr>
        <w:t xml:space="preserve"> پروتکل</w:t>
      </w:r>
      <w:r w:rsidR="00971A48" w:rsidRPr="007C5B31">
        <w:rPr>
          <w:rFonts w:cs="B Zar" w:hint="cs"/>
          <w:sz w:val="24"/>
          <w:szCs w:val="24"/>
          <w:rtl/>
          <w:lang w:bidi="ar-SA"/>
        </w:rPr>
        <w:t>‌های حاوی محتوای</w:t>
      </w:r>
      <w:r w:rsidR="00AE3221" w:rsidRPr="007C5B31">
        <w:rPr>
          <w:rFonts w:cs="B Zar" w:hint="cs"/>
          <w:sz w:val="24"/>
          <w:szCs w:val="24"/>
          <w:rtl/>
          <w:lang w:bidi="ar-SA"/>
        </w:rPr>
        <w:t xml:space="preserve"> استعاری </w:t>
      </w:r>
      <w:r w:rsidR="00971A48" w:rsidRPr="007C5B31">
        <w:rPr>
          <w:rFonts w:cs="B Zar" w:hint="cs"/>
          <w:sz w:val="24"/>
          <w:szCs w:val="24"/>
          <w:rtl/>
          <w:lang w:bidi="ar-SA"/>
        </w:rPr>
        <w:t xml:space="preserve">می‌توانند بر درک </w:t>
      </w:r>
      <w:r w:rsidR="00AE3221" w:rsidRPr="007C5B31">
        <w:rPr>
          <w:rFonts w:cs="B Zar" w:hint="cs"/>
          <w:sz w:val="24"/>
          <w:szCs w:val="24"/>
          <w:rtl/>
          <w:lang w:bidi="ar-SA"/>
        </w:rPr>
        <w:t>زمان</w:t>
      </w:r>
      <w:r w:rsidR="00971A48" w:rsidRPr="007C5B31">
        <w:rPr>
          <w:rFonts w:cs="B Zar" w:hint="cs"/>
          <w:sz w:val="24"/>
          <w:szCs w:val="24"/>
          <w:rtl/>
          <w:lang w:bidi="ar-SA"/>
        </w:rPr>
        <w:t xml:space="preserve"> موثر باشند و درک درست از زمان را در حین استفاده از فضای مجازی بهبود بخش</w:t>
      </w:r>
      <w:r w:rsidR="003E4F01">
        <w:rPr>
          <w:rFonts w:cs="B Zar" w:hint="cs"/>
          <w:sz w:val="24"/>
          <w:szCs w:val="24"/>
          <w:rtl/>
          <w:lang w:bidi="ar-SA"/>
        </w:rPr>
        <w:t>ن</w:t>
      </w:r>
      <w:r w:rsidR="00971A48" w:rsidRPr="007C5B31">
        <w:rPr>
          <w:rFonts w:cs="B Zar" w:hint="cs"/>
          <w:sz w:val="24"/>
          <w:szCs w:val="24"/>
          <w:rtl/>
          <w:lang w:bidi="ar-SA"/>
        </w:rPr>
        <w:t>د.</w:t>
      </w:r>
    </w:p>
    <w:p w14:paraId="50002A05" w14:textId="02915392" w:rsidR="00AE3221" w:rsidRPr="007C5B31" w:rsidRDefault="00AE3221" w:rsidP="00986A88">
      <w:pPr>
        <w:spacing w:line="240" w:lineRule="auto"/>
        <w:jc w:val="both"/>
        <w:rPr>
          <w:rFonts w:cs="B Zar"/>
          <w:sz w:val="24"/>
          <w:szCs w:val="24"/>
          <w:rtl/>
        </w:rPr>
      </w:pPr>
      <w:r w:rsidRPr="007C5B31">
        <w:rPr>
          <w:rFonts w:cs="B Zar" w:hint="cs"/>
          <w:b/>
          <w:bCs/>
          <w:sz w:val="24"/>
          <w:szCs w:val="24"/>
          <w:rtl/>
          <w:lang w:bidi="ar-SA"/>
        </w:rPr>
        <w:t>کلمات کلیدی</w:t>
      </w:r>
      <w:r w:rsidRPr="007C5B31">
        <w:rPr>
          <w:rFonts w:cs="B Zar" w:hint="cs"/>
          <w:sz w:val="24"/>
          <w:szCs w:val="24"/>
          <w:rtl/>
          <w:lang w:bidi="ar-SA"/>
        </w:rPr>
        <w:t xml:space="preserve">: </w:t>
      </w:r>
      <w:r w:rsidRPr="007C5B31">
        <w:rPr>
          <w:rFonts w:cs="B Zar"/>
          <w:sz w:val="24"/>
          <w:szCs w:val="24"/>
          <w:rtl/>
          <w:lang w:bidi="ar-SA"/>
        </w:rPr>
        <w:t>اعت</w:t>
      </w:r>
      <w:r w:rsidRPr="007C5B31">
        <w:rPr>
          <w:rFonts w:cs="B Zar" w:hint="cs"/>
          <w:sz w:val="24"/>
          <w:szCs w:val="24"/>
          <w:rtl/>
          <w:lang w:bidi="ar-SA"/>
        </w:rPr>
        <w:t>ی</w:t>
      </w:r>
      <w:r w:rsidRPr="007C5B31">
        <w:rPr>
          <w:rFonts w:cs="B Zar" w:hint="eastAsia"/>
          <w:sz w:val="24"/>
          <w:szCs w:val="24"/>
          <w:rtl/>
          <w:lang w:bidi="ar-SA"/>
        </w:rPr>
        <w:t>اد</w:t>
      </w:r>
      <w:r w:rsidRPr="007C5B31">
        <w:rPr>
          <w:rFonts w:cs="B Zar"/>
          <w:sz w:val="24"/>
          <w:szCs w:val="24"/>
          <w:rtl/>
          <w:lang w:bidi="ar-SA"/>
        </w:rPr>
        <w:t xml:space="preserve"> به ا</w:t>
      </w:r>
      <w:r w:rsidRPr="007C5B31">
        <w:rPr>
          <w:rFonts w:cs="B Zar" w:hint="cs"/>
          <w:sz w:val="24"/>
          <w:szCs w:val="24"/>
          <w:rtl/>
          <w:lang w:bidi="ar-SA"/>
        </w:rPr>
        <w:t>ی</w:t>
      </w:r>
      <w:r w:rsidRPr="007C5B31">
        <w:rPr>
          <w:rFonts w:cs="B Zar" w:hint="eastAsia"/>
          <w:sz w:val="24"/>
          <w:szCs w:val="24"/>
          <w:rtl/>
          <w:lang w:bidi="ar-SA"/>
        </w:rPr>
        <w:t>نترنت</w:t>
      </w:r>
      <w:r w:rsidRPr="007C5B31">
        <w:rPr>
          <w:rFonts w:cs="B Zar" w:hint="cs"/>
          <w:sz w:val="24"/>
          <w:szCs w:val="24"/>
          <w:rtl/>
          <w:lang w:bidi="ar-SA"/>
        </w:rPr>
        <w:t>،</w:t>
      </w:r>
      <w:r w:rsidRPr="007C5B31">
        <w:rPr>
          <w:rFonts w:cs="B Zar"/>
          <w:sz w:val="24"/>
          <w:szCs w:val="24"/>
          <w:rtl/>
          <w:lang w:bidi="ar-SA"/>
        </w:rPr>
        <w:t xml:space="preserve"> درک زمان</w:t>
      </w:r>
      <w:r w:rsidR="00971A48" w:rsidRPr="007C5B31">
        <w:rPr>
          <w:rFonts w:cs="B Zar" w:hint="cs"/>
          <w:sz w:val="24"/>
          <w:szCs w:val="24"/>
          <w:rtl/>
          <w:lang w:bidi="ar-SA"/>
        </w:rPr>
        <w:t xml:space="preserve"> به‌صورت</w:t>
      </w:r>
      <w:r w:rsidRPr="007C5B31">
        <w:rPr>
          <w:rFonts w:cs="B Zar"/>
          <w:sz w:val="24"/>
          <w:szCs w:val="24"/>
          <w:rtl/>
          <w:lang w:bidi="ar-SA"/>
        </w:rPr>
        <w:t xml:space="preserve"> استعار</w:t>
      </w:r>
      <w:r w:rsidRPr="007C5B31">
        <w:rPr>
          <w:rFonts w:cs="B Zar" w:hint="cs"/>
          <w:sz w:val="24"/>
          <w:szCs w:val="24"/>
          <w:rtl/>
          <w:lang w:bidi="ar-SA"/>
        </w:rPr>
        <w:t>ی، پروتکل</w:t>
      </w:r>
      <w:r w:rsidR="00971A48" w:rsidRPr="007C5B31">
        <w:rPr>
          <w:rFonts w:cs="B Zar" w:hint="cs"/>
          <w:sz w:val="24"/>
          <w:szCs w:val="24"/>
          <w:rtl/>
          <w:lang w:bidi="ar-SA"/>
        </w:rPr>
        <w:t xml:space="preserve"> آموزش</w:t>
      </w:r>
      <w:r w:rsidR="007C5B31">
        <w:rPr>
          <w:rFonts w:cs="B Zar" w:hint="cs"/>
          <w:sz w:val="24"/>
          <w:szCs w:val="24"/>
          <w:rtl/>
        </w:rPr>
        <w:t xml:space="preserve"> سواد</w:t>
      </w:r>
      <w:r w:rsidR="00971A48" w:rsidRPr="007C5B31">
        <w:rPr>
          <w:rFonts w:cs="B Zar" w:hint="cs"/>
          <w:sz w:val="24"/>
          <w:szCs w:val="24"/>
          <w:rtl/>
          <w:lang w:bidi="ar-SA"/>
        </w:rPr>
        <w:t xml:space="preserve"> </w:t>
      </w:r>
      <w:r w:rsidRPr="007C5B31">
        <w:rPr>
          <w:rFonts w:cs="B Zar" w:hint="cs"/>
          <w:sz w:val="24"/>
          <w:szCs w:val="24"/>
          <w:rtl/>
          <w:lang w:bidi="ar-SA"/>
        </w:rPr>
        <w:t>استعاری</w:t>
      </w:r>
      <w:r w:rsidR="007C5B31">
        <w:rPr>
          <w:rFonts w:cs="B Zar" w:hint="cs"/>
          <w:sz w:val="24"/>
          <w:szCs w:val="24"/>
          <w:rtl/>
          <w:lang w:bidi="ar-SA"/>
        </w:rPr>
        <w:t xml:space="preserve"> </w:t>
      </w:r>
      <w:r w:rsidRPr="007C5B31">
        <w:rPr>
          <w:rFonts w:cs="B Zar" w:hint="cs"/>
          <w:sz w:val="24"/>
          <w:szCs w:val="24"/>
          <w:rtl/>
          <w:lang w:bidi="ar-SA"/>
        </w:rPr>
        <w:t>زمان، کارکنان.</w:t>
      </w:r>
    </w:p>
    <w:p w14:paraId="42D3DBA7" w14:textId="77777777" w:rsidR="00971A48" w:rsidRPr="007C5B31" w:rsidRDefault="00971A48" w:rsidP="005A18B4">
      <w:pPr>
        <w:jc w:val="both"/>
        <w:rPr>
          <w:rFonts w:cs="B Zar"/>
          <w:sz w:val="24"/>
          <w:szCs w:val="24"/>
          <w:rtl/>
        </w:rPr>
      </w:pPr>
    </w:p>
    <w:p w14:paraId="5BEC6E1F" w14:textId="216C1E36" w:rsidR="00971A48" w:rsidRDefault="00971A48" w:rsidP="005A18B4">
      <w:pPr>
        <w:jc w:val="both"/>
        <w:rPr>
          <w:rFonts w:cs="B Zar"/>
          <w:sz w:val="26"/>
          <w:szCs w:val="26"/>
          <w:rtl/>
        </w:rPr>
      </w:pPr>
    </w:p>
    <w:p w14:paraId="4BCFB1FE" w14:textId="79EC35D6" w:rsidR="003C072B" w:rsidRDefault="003C072B" w:rsidP="005A18B4">
      <w:pPr>
        <w:jc w:val="both"/>
        <w:rPr>
          <w:rFonts w:cs="B Zar"/>
          <w:sz w:val="26"/>
          <w:szCs w:val="26"/>
          <w:rtl/>
        </w:rPr>
      </w:pPr>
    </w:p>
    <w:p w14:paraId="75DA4767" w14:textId="51F23394" w:rsidR="003C072B" w:rsidRDefault="003C072B" w:rsidP="005A18B4">
      <w:pPr>
        <w:jc w:val="both"/>
        <w:rPr>
          <w:rFonts w:cs="B Zar"/>
          <w:sz w:val="26"/>
          <w:szCs w:val="26"/>
          <w:rtl/>
        </w:rPr>
      </w:pPr>
    </w:p>
    <w:p w14:paraId="53B183AA" w14:textId="5C14F4DC" w:rsidR="003C072B" w:rsidRDefault="003C072B" w:rsidP="005A18B4">
      <w:pPr>
        <w:jc w:val="both"/>
        <w:rPr>
          <w:rFonts w:cs="B Zar"/>
          <w:sz w:val="26"/>
          <w:szCs w:val="26"/>
          <w:rtl/>
        </w:rPr>
      </w:pPr>
    </w:p>
    <w:p w14:paraId="2B028F8A" w14:textId="1C495F07" w:rsidR="003C072B" w:rsidRDefault="003C072B" w:rsidP="005A18B4">
      <w:pPr>
        <w:jc w:val="both"/>
        <w:rPr>
          <w:rFonts w:cs="B Zar"/>
          <w:sz w:val="26"/>
          <w:szCs w:val="26"/>
          <w:rtl/>
        </w:rPr>
      </w:pPr>
    </w:p>
    <w:p w14:paraId="45CF445E" w14:textId="77777777" w:rsidR="003C072B" w:rsidRPr="007C5B31" w:rsidRDefault="003C072B" w:rsidP="005A18B4">
      <w:pPr>
        <w:jc w:val="both"/>
        <w:rPr>
          <w:rFonts w:cs="B Zar"/>
          <w:sz w:val="26"/>
          <w:szCs w:val="26"/>
          <w:rtl/>
        </w:rPr>
      </w:pPr>
    </w:p>
    <w:p w14:paraId="678B8B16" w14:textId="77777777" w:rsidR="006F6FDF" w:rsidRDefault="006F6FDF" w:rsidP="0036462E">
      <w:pPr>
        <w:bidi w:val="0"/>
        <w:spacing w:line="240" w:lineRule="auto"/>
        <w:jc w:val="both"/>
        <w:rPr>
          <w:rFonts w:asciiTheme="majorBidi" w:hAnsiTheme="majorBidi" w:cs="B Zar"/>
          <w:b/>
          <w:bCs/>
          <w:sz w:val="24"/>
          <w:szCs w:val="24"/>
        </w:rPr>
      </w:pPr>
    </w:p>
    <w:p w14:paraId="1089A0E2" w14:textId="63B6801D" w:rsidR="00C26065" w:rsidRPr="0036462E" w:rsidRDefault="00C26065" w:rsidP="006F6FDF">
      <w:pPr>
        <w:bidi w:val="0"/>
        <w:spacing w:line="240" w:lineRule="auto"/>
        <w:jc w:val="both"/>
        <w:rPr>
          <w:rFonts w:asciiTheme="majorBidi" w:hAnsiTheme="majorBidi" w:cs="B Zar"/>
          <w:b/>
          <w:bCs/>
          <w:sz w:val="24"/>
          <w:szCs w:val="24"/>
        </w:rPr>
      </w:pPr>
      <w:r w:rsidRPr="0036462E">
        <w:rPr>
          <w:rFonts w:asciiTheme="majorBidi" w:hAnsiTheme="majorBidi" w:cs="B Zar"/>
          <w:b/>
          <w:bCs/>
          <w:sz w:val="24"/>
          <w:szCs w:val="24"/>
        </w:rPr>
        <w:lastRenderedPageBreak/>
        <w:t>Abstract</w:t>
      </w:r>
    </w:p>
    <w:p w14:paraId="774058C5" w14:textId="4B547548" w:rsidR="007C5B31" w:rsidRPr="0036462E" w:rsidRDefault="007C5B31" w:rsidP="0036462E">
      <w:pPr>
        <w:bidi w:val="0"/>
        <w:spacing w:line="240" w:lineRule="auto"/>
        <w:jc w:val="both"/>
        <w:rPr>
          <w:rFonts w:asciiTheme="majorBidi" w:hAnsiTheme="majorBidi" w:cs="B Zar"/>
          <w:sz w:val="24"/>
          <w:szCs w:val="24"/>
        </w:rPr>
      </w:pPr>
      <w:r w:rsidRPr="0036462E">
        <w:rPr>
          <w:rFonts w:asciiTheme="majorBidi" w:hAnsiTheme="majorBidi" w:cs="B Zar"/>
          <w:b/>
          <w:bCs/>
          <w:sz w:val="24"/>
          <w:szCs w:val="24"/>
        </w:rPr>
        <w:t>Introduction</w:t>
      </w:r>
      <w:r w:rsidRPr="0036462E">
        <w:rPr>
          <w:rFonts w:asciiTheme="majorBidi" w:hAnsiTheme="majorBidi" w:cs="B Zar"/>
          <w:sz w:val="24"/>
          <w:szCs w:val="24"/>
        </w:rPr>
        <w:t>: Conceptual metaphors can facilitate the understanding of abstract concepts such as time and, as a result, reduce Internet addiction.</w:t>
      </w:r>
    </w:p>
    <w:p w14:paraId="41CA7E29" w14:textId="394A5F84" w:rsidR="007D4DA9" w:rsidRPr="0036462E" w:rsidRDefault="007C5B31" w:rsidP="0036462E">
      <w:pPr>
        <w:bidi w:val="0"/>
        <w:spacing w:line="240" w:lineRule="auto"/>
        <w:jc w:val="both"/>
        <w:rPr>
          <w:rFonts w:asciiTheme="majorBidi" w:hAnsiTheme="majorBidi" w:cs="B Zar"/>
          <w:sz w:val="24"/>
          <w:szCs w:val="24"/>
        </w:rPr>
      </w:pPr>
      <w:r w:rsidRPr="0036462E">
        <w:rPr>
          <w:rFonts w:asciiTheme="majorBidi" w:hAnsiTheme="majorBidi" w:cs="B Zar"/>
          <w:b/>
          <w:bCs/>
          <w:sz w:val="24"/>
          <w:szCs w:val="24"/>
        </w:rPr>
        <w:t>Aim</w:t>
      </w:r>
      <w:r w:rsidRPr="0036462E">
        <w:rPr>
          <w:rFonts w:asciiTheme="majorBidi" w:hAnsiTheme="majorBidi" w:cs="B Zar"/>
          <w:sz w:val="24"/>
          <w:szCs w:val="24"/>
        </w:rPr>
        <w:t xml:space="preserve">: </w:t>
      </w:r>
      <w:r w:rsidR="00C26065" w:rsidRPr="0036462E">
        <w:rPr>
          <w:rFonts w:asciiTheme="majorBidi" w:hAnsiTheme="majorBidi" w:cs="B Zar"/>
          <w:sz w:val="24"/>
          <w:szCs w:val="24"/>
        </w:rPr>
        <w:t xml:space="preserve">The purpose of this study was to determine the effectiveness of the metaphorical literacy training protocol in the time semantic domain on internet addiction and time metaphorical perception in employees. </w:t>
      </w:r>
    </w:p>
    <w:p w14:paraId="4328AFC0" w14:textId="4041DDE4" w:rsidR="007D4DA9" w:rsidRPr="0036462E" w:rsidRDefault="007C5B31" w:rsidP="00A06E39">
      <w:pPr>
        <w:bidi w:val="0"/>
        <w:spacing w:line="240" w:lineRule="auto"/>
        <w:jc w:val="both"/>
        <w:rPr>
          <w:rFonts w:asciiTheme="majorBidi" w:hAnsiTheme="majorBidi" w:cs="B Zar"/>
          <w:sz w:val="24"/>
          <w:szCs w:val="24"/>
        </w:rPr>
      </w:pPr>
      <w:r w:rsidRPr="0036462E">
        <w:rPr>
          <w:rFonts w:asciiTheme="majorBidi" w:hAnsiTheme="majorBidi" w:cs="B Zar"/>
          <w:b/>
          <w:bCs/>
          <w:sz w:val="24"/>
          <w:szCs w:val="24"/>
        </w:rPr>
        <w:t>Method:</w:t>
      </w:r>
      <w:r w:rsidR="00403549">
        <w:rPr>
          <w:rFonts w:asciiTheme="majorBidi" w:hAnsiTheme="majorBidi" w:cs="B Zar"/>
          <w:sz w:val="24"/>
          <w:szCs w:val="24"/>
        </w:rPr>
        <w:t xml:space="preserve"> </w:t>
      </w:r>
      <w:r w:rsidR="00C26065" w:rsidRPr="0036462E">
        <w:rPr>
          <w:rFonts w:asciiTheme="majorBidi" w:hAnsiTheme="majorBidi" w:cs="B Zar"/>
          <w:sz w:val="24"/>
          <w:szCs w:val="24"/>
        </w:rPr>
        <w:t>The method of this study was semi-experimental with a pre-test-post-test design with a control group.</w:t>
      </w:r>
      <w:r w:rsidR="00C26065" w:rsidRPr="0036462E">
        <w:rPr>
          <w:rFonts w:cs="B Zar"/>
          <w:sz w:val="24"/>
          <w:szCs w:val="24"/>
        </w:rPr>
        <w:t xml:space="preserve"> </w:t>
      </w:r>
      <w:r w:rsidR="00A00D5E" w:rsidRPr="0036462E">
        <w:rPr>
          <w:rFonts w:asciiTheme="majorBidi" w:hAnsiTheme="majorBidi" w:cs="B Zar"/>
          <w:sz w:val="24"/>
          <w:szCs w:val="24"/>
        </w:rPr>
        <w:t>The statistical population of the present study was the employees of government offices in Tehran, 2024.</w:t>
      </w:r>
      <w:r w:rsidR="00A00D5E" w:rsidRPr="0036462E">
        <w:rPr>
          <w:rFonts w:cs="B Zar"/>
          <w:sz w:val="24"/>
          <w:szCs w:val="24"/>
        </w:rPr>
        <w:t xml:space="preserve"> </w:t>
      </w:r>
      <w:r w:rsidR="00A00D5E" w:rsidRPr="0036462E">
        <w:rPr>
          <w:rFonts w:asciiTheme="majorBidi" w:hAnsiTheme="majorBidi" w:cs="B Zar"/>
          <w:sz w:val="24"/>
          <w:szCs w:val="24"/>
        </w:rPr>
        <w:t xml:space="preserve">Through available sampling method, </w:t>
      </w:r>
      <w:r w:rsidR="0052481E">
        <w:rPr>
          <w:rFonts w:asciiTheme="majorBidi" w:hAnsiTheme="majorBidi" w:cs="B Zar"/>
          <w:sz w:val="24"/>
          <w:szCs w:val="24"/>
        </w:rPr>
        <w:t>4</w:t>
      </w:r>
      <w:r w:rsidR="00A00D5E" w:rsidRPr="0036462E">
        <w:rPr>
          <w:rFonts w:asciiTheme="majorBidi" w:hAnsiTheme="majorBidi" w:cs="B Zar"/>
          <w:sz w:val="24"/>
          <w:szCs w:val="24"/>
        </w:rPr>
        <w:t xml:space="preserve">0 employees of </w:t>
      </w:r>
      <w:r w:rsidR="00EF0AB5" w:rsidRPr="00EF0AB5">
        <w:rPr>
          <w:rFonts w:asciiTheme="majorBidi" w:hAnsiTheme="majorBidi" w:cs="B Zar"/>
          <w:sz w:val="24"/>
          <w:szCs w:val="24"/>
        </w:rPr>
        <w:t xml:space="preserve">National Shoe Company </w:t>
      </w:r>
      <w:r w:rsidR="00A00D5E" w:rsidRPr="0036462E">
        <w:rPr>
          <w:rFonts w:asciiTheme="majorBidi" w:hAnsiTheme="majorBidi" w:cs="B Zar"/>
          <w:sz w:val="24"/>
          <w:szCs w:val="24"/>
        </w:rPr>
        <w:t>were selected</w:t>
      </w:r>
      <w:r w:rsidR="007D4DA9" w:rsidRPr="0036462E">
        <w:rPr>
          <w:rFonts w:asciiTheme="majorBidi" w:hAnsiTheme="majorBidi" w:cs="B Zar"/>
          <w:sz w:val="24"/>
          <w:szCs w:val="24"/>
        </w:rPr>
        <w:t>, and they were randomly assigned to two experimental and control groups (</w:t>
      </w:r>
      <w:r w:rsidR="00986A88" w:rsidRPr="0036462E">
        <w:rPr>
          <w:rFonts w:asciiTheme="majorBidi" w:hAnsiTheme="majorBidi" w:cs="B Zar"/>
          <w:sz w:val="24"/>
          <w:szCs w:val="24"/>
        </w:rPr>
        <w:t xml:space="preserve">Each group with </w:t>
      </w:r>
      <w:r w:rsidR="00364F07">
        <w:rPr>
          <w:rFonts w:asciiTheme="majorBidi" w:hAnsiTheme="majorBidi" w:cs="B Zar"/>
          <w:sz w:val="24"/>
          <w:szCs w:val="24"/>
        </w:rPr>
        <w:t>20</w:t>
      </w:r>
      <w:r w:rsidR="00986A88" w:rsidRPr="0036462E">
        <w:rPr>
          <w:rFonts w:asciiTheme="majorBidi" w:hAnsiTheme="majorBidi" w:cs="B Zar"/>
          <w:sz w:val="24"/>
          <w:szCs w:val="24"/>
        </w:rPr>
        <w:t xml:space="preserve"> people</w:t>
      </w:r>
      <w:r w:rsidR="007D4DA9" w:rsidRPr="0036462E">
        <w:rPr>
          <w:rFonts w:asciiTheme="majorBidi" w:hAnsiTheme="majorBidi" w:cs="B Zar"/>
          <w:sz w:val="24"/>
          <w:szCs w:val="24"/>
        </w:rPr>
        <w:t>).</w:t>
      </w:r>
      <w:r w:rsidR="00986A88" w:rsidRPr="0036462E">
        <w:rPr>
          <w:rFonts w:asciiTheme="majorBidi" w:hAnsiTheme="majorBidi" w:cs="B Zar"/>
          <w:sz w:val="24"/>
          <w:szCs w:val="24"/>
        </w:rPr>
        <w:t xml:space="preserve"> </w:t>
      </w:r>
      <w:r w:rsidR="00C26065" w:rsidRPr="0036462E">
        <w:rPr>
          <w:rFonts w:asciiTheme="majorBidi" w:hAnsiTheme="majorBidi" w:cs="B Zar"/>
          <w:sz w:val="24"/>
          <w:szCs w:val="24"/>
        </w:rPr>
        <w:t xml:space="preserve">The participants completed the questionnaires about Young's desire for virtual space and </w:t>
      </w:r>
      <w:proofErr w:type="spellStart"/>
      <w:r w:rsidR="00C26065" w:rsidRPr="0036462E">
        <w:rPr>
          <w:rFonts w:asciiTheme="majorBidi" w:hAnsiTheme="majorBidi" w:cs="B Zar"/>
          <w:sz w:val="24"/>
          <w:szCs w:val="24"/>
        </w:rPr>
        <w:t>Raiisi</w:t>
      </w:r>
      <w:proofErr w:type="spellEnd"/>
      <w:r w:rsidR="00F137A5">
        <w:rPr>
          <w:rFonts w:asciiTheme="majorBidi" w:hAnsiTheme="majorBidi" w:cs="B Zar"/>
          <w:sz w:val="24"/>
          <w:szCs w:val="24"/>
        </w:rPr>
        <w:t xml:space="preserve">, and </w:t>
      </w:r>
      <w:proofErr w:type="spellStart"/>
      <w:r w:rsidR="00F137A5">
        <w:rPr>
          <w:rFonts w:asciiTheme="majorBidi" w:hAnsiTheme="majorBidi" w:cs="B Zar"/>
          <w:sz w:val="24"/>
          <w:szCs w:val="24"/>
        </w:rPr>
        <w:t>Moghadasin</w:t>
      </w:r>
      <w:r w:rsidR="00C26065" w:rsidRPr="0036462E">
        <w:rPr>
          <w:rFonts w:asciiTheme="majorBidi" w:hAnsiTheme="majorBidi" w:cs="B Zar"/>
          <w:sz w:val="24"/>
          <w:szCs w:val="24"/>
        </w:rPr>
        <w:t>'s</w:t>
      </w:r>
      <w:proofErr w:type="spellEnd"/>
      <w:r w:rsidR="00C26065" w:rsidRPr="0036462E">
        <w:rPr>
          <w:rFonts w:asciiTheme="majorBidi" w:hAnsiTheme="majorBidi" w:cs="B Zar"/>
          <w:sz w:val="24"/>
          <w:szCs w:val="24"/>
        </w:rPr>
        <w:t xml:space="preserve"> </w:t>
      </w:r>
      <w:r w:rsidR="00F137A5">
        <w:rPr>
          <w:rFonts w:asciiTheme="majorBidi" w:hAnsiTheme="majorBidi" w:cs="B Zar"/>
          <w:sz w:val="24"/>
          <w:szCs w:val="24"/>
        </w:rPr>
        <w:t>Time M</w:t>
      </w:r>
      <w:r w:rsidR="00C26065" w:rsidRPr="0036462E">
        <w:rPr>
          <w:rFonts w:asciiTheme="majorBidi" w:hAnsiTheme="majorBidi" w:cs="B Zar"/>
          <w:sz w:val="24"/>
          <w:szCs w:val="24"/>
        </w:rPr>
        <w:t xml:space="preserve">etaphorical </w:t>
      </w:r>
      <w:r w:rsidR="00F137A5">
        <w:rPr>
          <w:rFonts w:asciiTheme="majorBidi" w:hAnsiTheme="majorBidi" w:cs="B Zar"/>
          <w:sz w:val="24"/>
          <w:szCs w:val="24"/>
        </w:rPr>
        <w:t>P</w:t>
      </w:r>
      <w:r w:rsidR="00C26065" w:rsidRPr="0036462E">
        <w:rPr>
          <w:rFonts w:asciiTheme="majorBidi" w:hAnsiTheme="majorBidi" w:cs="B Zar"/>
          <w:sz w:val="24"/>
          <w:szCs w:val="24"/>
        </w:rPr>
        <w:t xml:space="preserve">erception in the pre-test and post-test </w:t>
      </w:r>
      <w:r w:rsidR="00F137A5">
        <w:rPr>
          <w:rFonts w:asciiTheme="majorBidi" w:hAnsiTheme="majorBidi" w:cs="B Zar"/>
          <w:sz w:val="24"/>
          <w:szCs w:val="24"/>
        </w:rPr>
        <w:t>stage</w:t>
      </w:r>
      <w:r w:rsidR="00C26065" w:rsidRPr="0036462E">
        <w:rPr>
          <w:rFonts w:asciiTheme="majorBidi" w:hAnsiTheme="majorBidi" w:cs="B Zar"/>
          <w:sz w:val="24"/>
          <w:szCs w:val="24"/>
        </w:rPr>
        <w:t>s.</w:t>
      </w:r>
      <w:r w:rsidR="00EF0AB5">
        <w:rPr>
          <w:rFonts w:asciiTheme="majorBidi" w:hAnsiTheme="majorBidi" w:cs="B Zar"/>
          <w:sz w:val="24"/>
          <w:szCs w:val="24"/>
        </w:rPr>
        <w:t xml:space="preserve"> M</w:t>
      </w:r>
      <w:r w:rsidR="00F137A5" w:rsidRPr="00F137A5">
        <w:rPr>
          <w:rFonts w:asciiTheme="majorBidi" w:hAnsiTheme="majorBidi" w:cs="B Zar"/>
          <w:sz w:val="24"/>
          <w:szCs w:val="24"/>
        </w:rPr>
        <w:t xml:space="preserve">etaphorical literacy training protocol in the semantic domain of time was designed based on the </w:t>
      </w:r>
      <w:r w:rsidR="00F137A5">
        <w:rPr>
          <w:rFonts w:asciiTheme="majorBidi" w:hAnsiTheme="majorBidi" w:cs="B Zar"/>
          <w:sz w:val="24"/>
          <w:szCs w:val="24"/>
        </w:rPr>
        <w:t xml:space="preserve">corpus </w:t>
      </w:r>
      <w:r w:rsidR="00F137A5" w:rsidRPr="00F137A5">
        <w:rPr>
          <w:rFonts w:asciiTheme="majorBidi" w:hAnsiTheme="majorBidi" w:cs="B Zar"/>
          <w:sz w:val="24"/>
          <w:szCs w:val="24"/>
        </w:rPr>
        <w:t xml:space="preserve">of </w:t>
      </w:r>
      <w:proofErr w:type="spellStart"/>
      <w:r w:rsidR="00F137A5" w:rsidRPr="00F137A5">
        <w:rPr>
          <w:rFonts w:asciiTheme="majorBidi" w:hAnsiTheme="majorBidi" w:cs="B Zar"/>
          <w:sz w:val="24"/>
          <w:szCs w:val="24"/>
        </w:rPr>
        <w:t>Rai</w:t>
      </w:r>
      <w:r w:rsidR="00F137A5">
        <w:rPr>
          <w:rFonts w:asciiTheme="majorBidi" w:hAnsiTheme="majorBidi" w:cs="B Zar"/>
          <w:sz w:val="24"/>
          <w:szCs w:val="24"/>
        </w:rPr>
        <w:t>i</w:t>
      </w:r>
      <w:r w:rsidR="00F137A5" w:rsidRPr="00F137A5">
        <w:rPr>
          <w:rFonts w:asciiTheme="majorBidi" w:hAnsiTheme="majorBidi" w:cs="B Zar"/>
          <w:sz w:val="24"/>
          <w:szCs w:val="24"/>
        </w:rPr>
        <w:t>si</w:t>
      </w:r>
      <w:proofErr w:type="spellEnd"/>
      <w:r w:rsidR="00A06E39">
        <w:rPr>
          <w:rFonts w:asciiTheme="majorBidi" w:hAnsiTheme="majorBidi" w:cs="B Zar"/>
          <w:sz w:val="24"/>
          <w:szCs w:val="24"/>
        </w:rPr>
        <w:t>,</w:t>
      </w:r>
      <w:r w:rsidR="00F137A5" w:rsidRPr="00F137A5">
        <w:rPr>
          <w:rFonts w:asciiTheme="majorBidi" w:hAnsiTheme="majorBidi" w:cs="B Zar"/>
          <w:sz w:val="24"/>
          <w:szCs w:val="24"/>
        </w:rPr>
        <w:t xml:space="preserve"> et al. and was taught to the participants in the experimental group for one and a half hours per week for three months.</w:t>
      </w:r>
      <w:r w:rsidR="00F137A5">
        <w:rPr>
          <w:rFonts w:asciiTheme="majorBidi" w:hAnsiTheme="majorBidi" w:cs="B Zar"/>
          <w:sz w:val="24"/>
          <w:szCs w:val="24"/>
        </w:rPr>
        <w:t xml:space="preserve"> </w:t>
      </w:r>
      <w:r w:rsidR="00C26065" w:rsidRPr="0036462E">
        <w:rPr>
          <w:rFonts w:asciiTheme="majorBidi" w:hAnsiTheme="majorBidi" w:cs="B Zar"/>
          <w:sz w:val="24"/>
          <w:szCs w:val="24"/>
        </w:rPr>
        <w:t xml:space="preserve">Finally, to analyze the data, the statistical test of multivariate analysis of covariance was used in SPSS-26 software. </w:t>
      </w:r>
    </w:p>
    <w:p w14:paraId="6D00D2E0" w14:textId="44FABCF1" w:rsidR="007D4DA9" w:rsidRPr="0036462E" w:rsidRDefault="007C5B31" w:rsidP="0036462E">
      <w:pPr>
        <w:bidi w:val="0"/>
        <w:spacing w:line="240" w:lineRule="auto"/>
        <w:jc w:val="both"/>
        <w:rPr>
          <w:rFonts w:asciiTheme="majorBidi" w:hAnsiTheme="majorBidi" w:cs="B Zar"/>
          <w:sz w:val="24"/>
          <w:szCs w:val="24"/>
        </w:rPr>
      </w:pPr>
      <w:r w:rsidRPr="0036462E">
        <w:rPr>
          <w:rFonts w:asciiTheme="majorBidi" w:hAnsiTheme="majorBidi" w:cs="B Zar"/>
          <w:b/>
          <w:bCs/>
          <w:sz w:val="24"/>
          <w:szCs w:val="24"/>
        </w:rPr>
        <w:t>Result</w:t>
      </w:r>
      <w:r w:rsidRPr="0036462E">
        <w:rPr>
          <w:rFonts w:asciiTheme="majorBidi" w:hAnsiTheme="majorBidi" w:cs="B Zar"/>
          <w:sz w:val="24"/>
          <w:szCs w:val="24"/>
        </w:rPr>
        <w:t xml:space="preserve">: </w:t>
      </w:r>
      <w:r w:rsidR="00C26065" w:rsidRPr="0036462E">
        <w:rPr>
          <w:rFonts w:asciiTheme="majorBidi" w:hAnsiTheme="majorBidi" w:cs="B Zar"/>
          <w:sz w:val="24"/>
          <w:szCs w:val="24"/>
        </w:rPr>
        <w:t xml:space="preserve">The results showed that; Metaphorical literacy training protocol in the time semantic field has been effective in reducing internet addiction and increasing time metaphorical perception in employees (P&lt;0.001). </w:t>
      </w:r>
    </w:p>
    <w:p w14:paraId="0AEDC5E3" w14:textId="0B14E034" w:rsidR="00C26065" w:rsidRPr="0036462E" w:rsidRDefault="007C5B31" w:rsidP="0036462E">
      <w:pPr>
        <w:bidi w:val="0"/>
        <w:spacing w:line="240" w:lineRule="auto"/>
        <w:jc w:val="both"/>
        <w:rPr>
          <w:rFonts w:asciiTheme="majorBidi" w:hAnsiTheme="majorBidi" w:cs="B Zar"/>
          <w:sz w:val="24"/>
          <w:szCs w:val="24"/>
        </w:rPr>
      </w:pPr>
      <w:r w:rsidRPr="0036462E">
        <w:rPr>
          <w:rFonts w:asciiTheme="majorBidi" w:hAnsiTheme="majorBidi" w:cs="B Zar"/>
          <w:b/>
          <w:bCs/>
          <w:sz w:val="24"/>
          <w:szCs w:val="24"/>
        </w:rPr>
        <w:t>Conclusion</w:t>
      </w:r>
      <w:r w:rsidRPr="0036462E">
        <w:rPr>
          <w:rFonts w:asciiTheme="majorBidi" w:hAnsiTheme="majorBidi" w:cs="B Zar"/>
          <w:sz w:val="24"/>
          <w:szCs w:val="24"/>
        </w:rPr>
        <w:t xml:space="preserve">: </w:t>
      </w:r>
      <w:r w:rsidR="00C26065" w:rsidRPr="0036462E">
        <w:rPr>
          <w:rFonts w:asciiTheme="majorBidi" w:hAnsiTheme="majorBidi" w:cs="B Zar"/>
          <w:sz w:val="24"/>
          <w:szCs w:val="24"/>
        </w:rPr>
        <w:t xml:space="preserve">It seems protocols containing metaphorical content can affect the time perception, and improve the correct perception of time while using virtual space. </w:t>
      </w:r>
    </w:p>
    <w:p w14:paraId="5ECD4963" w14:textId="23506B7B" w:rsidR="00C26065" w:rsidRPr="0036462E" w:rsidRDefault="00C26065" w:rsidP="0036462E">
      <w:pPr>
        <w:bidi w:val="0"/>
        <w:spacing w:line="240" w:lineRule="auto"/>
        <w:jc w:val="both"/>
        <w:rPr>
          <w:rFonts w:asciiTheme="majorBidi" w:hAnsiTheme="majorBidi" w:cs="B Zar"/>
          <w:sz w:val="24"/>
          <w:szCs w:val="24"/>
        </w:rPr>
      </w:pPr>
      <w:r w:rsidRPr="0036462E">
        <w:rPr>
          <w:rFonts w:asciiTheme="majorBidi" w:hAnsiTheme="majorBidi" w:cs="B Zar"/>
          <w:b/>
          <w:bCs/>
          <w:sz w:val="24"/>
          <w:szCs w:val="24"/>
        </w:rPr>
        <w:t>Keywords:</w:t>
      </w:r>
      <w:r w:rsidRPr="0036462E">
        <w:rPr>
          <w:rFonts w:asciiTheme="majorBidi" w:hAnsiTheme="majorBidi" w:cs="B Zar"/>
          <w:sz w:val="24"/>
          <w:szCs w:val="24"/>
        </w:rPr>
        <w:t xml:space="preserve"> Internet addiction, Time metaphorical perception, </w:t>
      </w:r>
      <w:r w:rsidR="0036462E">
        <w:rPr>
          <w:rFonts w:asciiTheme="majorBidi" w:hAnsiTheme="majorBidi" w:cs="B Zar"/>
          <w:sz w:val="24"/>
          <w:szCs w:val="24"/>
        </w:rPr>
        <w:t>T</w:t>
      </w:r>
      <w:r w:rsidR="0036462E" w:rsidRPr="0036462E">
        <w:rPr>
          <w:rFonts w:asciiTheme="majorBidi" w:hAnsiTheme="majorBidi" w:cs="B Zar"/>
          <w:sz w:val="24"/>
          <w:szCs w:val="24"/>
        </w:rPr>
        <w:t>ime Metaphorical literacy training protocol</w:t>
      </w:r>
      <w:r w:rsidRPr="0036462E">
        <w:rPr>
          <w:rFonts w:asciiTheme="majorBidi" w:hAnsiTheme="majorBidi" w:cs="B Zar"/>
          <w:sz w:val="24"/>
          <w:szCs w:val="24"/>
        </w:rPr>
        <w:t>, Employees.</w:t>
      </w:r>
    </w:p>
    <w:p w14:paraId="3B501824" w14:textId="77777777" w:rsidR="00971A48" w:rsidRPr="0036462E" w:rsidRDefault="00971A48" w:rsidP="0036462E">
      <w:pPr>
        <w:bidi w:val="0"/>
        <w:spacing w:line="240" w:lineRule="auto"/>
        <w:jc w:val="both"/>
        <w:rPr>
          <w:rFonts w:cs="B Zar"/>
          <w:sz w:val="24"/>
          <w:szCs w:val="24"/>
        </w:rPr>
      </w:pPr>
    </w:p>
    <w:p w14:paraId="07BF4C5A" w14:textId="77777777" w:rsidR="00971A48" w:rsidRPr="0036462E" w:rsidRDefault="00971A48" w:rsidP="0036462E">
      <w:pPr>
        <w:spacing w:line="240" w:lineRule="auto"/>
        <w:jc w:val="both"/>
        <w:rPr>
          <w:rFonts w:cs="B Zar"/>
          <w:sz w:val="24"/>
          <w:szCs w:val="24"/>
          <w:rtl/>
        </w:rPr>
      </w:pPr>
    </w:p>
    <w:p w14:paraId="58AFA08E" w14:textId="77777777" w:rsidR="00971A48" w:rsidRPr="0036462E" w:rsidRDefault="00971A48" w:rsidP="0036462E">
      <w:pPr>
        <w:spacing w:line="240" w:lineRule="auto"/>
        <w:jc w:val="both"/>
        <w:rPr>
          <w:rFonts w:cs="B Zar"/>
          <w:sz w:val="24"/>
          <w:szCs w:val="24"/>
          <w:rtl/>
        </w:rPr>
      </w:pPr>
    </w:p>
    <w:p w14:paraId="34566E49" w14:textId="77777777" w:rsidR="00971A48" w:rsidRPr="007C5B31" w:rsidRDefault="00971A48" w:rsidP="005A18B4">
      <w:pPr>
        <w:jc w:val="both"/>
        <w:rPr>
          <w:rFonts w:cs="B Zar"/>
          <w:sz w:val="26"/>
          <w:szCs w:val="26"/>
          <w:rtl/>
        </w:rPr>
      </w:pPr>
    </w:p>
    <w:p w14:paraId="55A39A0B" w14:textId="77777777" w:rsidR="009874A9" w:rsidRPr="007C5B31" w:rsidRDefault="009874A9" w:rsidP="005A18B4">
      <w:pPr>
        <w:jc w:val="both"/>
        <w:rPr>
          <w:rFonts w:cs="B Zar"/>
          <w:b/>
          <w:bCs/>
          <w:sz w:val="26"/>
          <w:szCs w:val="26"/>
          <w:rtl/>
        </w:rPr>
      </w:pPr>
    </w:p>
    <w:p w14:paraId="4AC077B0" w14:textId="54121659" w:rsidR="00515FAF" w:rsidRDefault="00515FAF" w:rsidP="005A18B4">
      <w:pPr>
        <w:jc w:val="both"/>
        <w:rPr>
          <w:rFonts w:cs="B Zar"/>
          <w:b/>
          <w:bCs/>
          <w:sz w:val="26"/>
          <w:szCs w:val="26"/>
          <w:rtl/>
        </w:rPr>
      </w:pPr>
    </w:p>
    <w:p w14:paraId="54F02D6C" w14:textId="1D0B60F4" w:rsidR="003C072B" w:rsidRDefault="003C072B" w:rsidP="005A18B4">
      <w:pPr>
        <w:jc w:val="both"/>
        <w:rPr>
          <w:rFonts w:cs="B Zar"/>
          <w:b/>
          <w:bCs/>
          <w:sz w:val="26"/>
          <w:szCs w:val="26"/>
          <w:rtl/>
        </w:rPr>
      </w:pPr>
    </w:p>
    <w:p w14:paraId="58932683" w14:textId="77777777" w:rsidR="003C072B" w:rsidRDefault="003C072B" w:rsidP="005A18B4">
      <w:pPr>
        <w:jc w:val="both"/>
        <w:rPr>
          <w:rFonts w:cs="B Zar"/>
          <w:b/>
          <w:bCs/>
          <w:sz w:val="26"/>
          <w:szCs w:val="26"/>
          <w:rtl/>
        </w:rPr>
      </w:pPr>
    </w:p>
    <w:p w14:paraId="345BF008" w14:textId="77777777" w:rsidR="00AA0122" w:rsidRDefault="00AA0122" w:rsidP="005A18B4">
      <w:pPr>
        <w:jc w:val="both"/>
        <w:rPr>
          <w:rFonts w:cs="B Zar"/>
          <w:b/>
          <w:bCs/>
          <w:sz w:val="26"/>
          <w:szCs w:val="26"/>
          <w:rtl/>
        </w:rPr>
      </w:pPr>
    </w:p>
    <w:p w14:paraId="0EE8C9F7" w14:textId="77777777" w:rsidR="00AA0122" w:rsidRDefault="00AA0122" w:rsidP="005A18B4">
      <w:pPr>
        <w:jc w:val="both"/>
        <w:rPr>
          <w:rFonts w:cs="B Zar"/>
          <w:b/>
          <w:bCs/>
          <w:sz w:val="26"/>
          <w:szCs w:val="26"/>
          <w:rtl/>
        </w:rPr>
      </w:pPr>
    </w:p>
    <w:p w14:paraId="2626ECA6" w14:textId="46142C00" w:rsidR="009874A9" w:rsidRPr="007C5B31" w:rsidRDefault="009874A9" w:rsidP="005A18B4">
      <w:pPr>
        <w:jc w:val="both"/>
        <w:rPr>
          <w:rFonts w:cs="B Zar"/>
          <w:b/>
          <w:bCs/>
          <w:sz w:val="26"/>
          <w:szCs w:val="26"/>
          <w:rtl/>
        </w:rPr>
      </w:pPr>
      <w:r w:rsidRPr="007C5B31">
        <w:rPr>
          <w:rFonts w:cs="B Zar" w:hint="cs"/>
          <w:b/>
          <w:bCs/>
          <w:sz w:val="26"/>
          <w:szCs w:val="26"/>
          <w:rtl/>
        </w:rPr>
        <w:lastRenderedPageBreak/>
        <w:t>مقدمه</w:t>
      </w:r>
    </w:p>
    <w:p w14:paraId="0F686B9D" w14:textId="4FA43083" w:rsidR="003573F7" w:rsidRDefault="00E174ED" w:rsidP="003573F7">
      <w:pPr>
        <w:jc w:val="both"/>
        <w:rPr>
          <w:rFonts w:cs="B Zar"/>
          <w:sz w:val="26"/>
          <w:szCs w:val="26"/>
          <w:rtl/>
        </w:rPr>
      </w:pPr>
      <w:r>
        <w:rPr>
          <w:rFonts w:cs="B Zar" w:hint="cs"/>
          <w:sz w:val="26"/>
          <w:szCs w:val="26"/>
          <w:rtl/>
        </w:rPr>
        <w:t>اعتیاد به اینترنت</w:t>
      </w:r>
      <w:r w:rsidR="001527DF">
        <w:rPr>
          <w:rStyle w:val="FootnoteReference"/>
          <w:rFonts w:cs="B Zar"/>
          <w:sz w:val="26"/>
          <w:szCs w:val="26"/>
          <w:rtl/>
        </w:rPr>
        <w:footnoteReference w:id="1"/>
      </w:r>
      <w:r w:rsidR="001527DF">
        <w:rPr>
          <w:rFonts w:cs="B Zar" w:hint="cs"/>
          <w:sz w:val="26"/>
          <w:szCs w:val="26"/>
          <w:rtl/>
        </w:rPr>
        <w:t xml:space="preserve"> </w:t>
      </w:r>
      <w:r>
        <w:rPr>
          <w:rFonts w:cs="B Zar" w:hint="cs"/>
          <w:sz w:val="26"/>
          <w:szCs w:val="26"/>
          <w:rtl/>
        </w:rPr>
        <w:t>به استفاده بیش از پنج ساعت از فضای مجازی در شبانه‌روز اطلاق می‌شود که با انجام عملکرد روزمره فرد تداخل می‌کند. به‌عبارت دیگر، اعتیاد به اینترنت غرق شدن در فضای مجازی است که موجب از دست رفتن و اختلال در انجام امور تحصیلی، شغلی و عملکرد عادی فرد می‌شود</w:t>
      </w:r>
      <w:r w:rsidR="00854E8A">
        <w:rPr>
          <w:rFonts w:cs="B Zar" w:hint="cs"/>
          <w:sz w:val="26"/>
          <w:szCs w:val="26"/>
          <w:rtl/>
        </w:rPr>
        <w:t xml:space="preserve"> (</w:t>
      </w:r>
      <w:r w:rsidR="00552993">
        <w:rPr>
          <w:rFonts w:cs="B Zar" w:hint="cs"/>
          <w:sz w:val="26"/>
          <w:szCs w:val="26"/>
          <w:rtl/>
        </w:rPr>
        <w:t>تئوپیلوس</w:t>
      </w:r>
      <w:r w:rsidR="00DC6873">
        <w:rPr>
          <w:rFonts w:cs="B Zar" w:hint="cs"/>
          <w:sz w:val="26"/>
          <w:szCs w:val="26"/>
          <w:rtl/>
        </w:rPr>
        <w:t>، المحمود، داویس</w:t>
      </w:r>
      <w:r w:rsidR="00552993">
        <w:rPr>
          <w:rFonts w:cs="B Zar" w:hint="cs"/>
          <w:sz w:val="26"/>
          <w:szCs w:val="26"/>
          <w:rtl/>
        </w:rPr>
        <w:t xml:space="preserve"> و </w:t>
      </w:r>
      <w:r w:rsidR="00DC6873">
        <w:rPr>
          <w:rFonts w:cs="B Zar" w:hint="cs"/>
          <w:sz w:val="26"/>
          <w:szCs w:val="26"/>
          <w:rtl/>
        </w:rPr>
        <w:t>اوکتاویا</w:t>
      </w:r>
      <w:r w:rsidR="00DC6873">
        <w:rPr>
          <w:rStyle w:val="FootnoteReference"/>
          <w:rFonts w:cs="B Zar"/>
          <w:sz w:val="26"/>
          <w:szCs w:val="26"/>
          <w:rtl/>
        </w:rPr>
        <w:footnoteReference w:id="2"/>
      </w:r>
      <w:r w:rsidR="00552993">
        <w:rPr>
          <w:rFonts w:cs="B Zar" w:hint="cs"/>
          <w:sz w:val="26"/>
          <w:szCs w:val="26"/>
          <w:rtl/>
        </w:rPr>
        <w:t>، 2024</w:t>
      </w:r>
      <w:r w:rsidR="00854E8A">
        <w:rPr>
          <w:rFonts w:cs="B Zar" w:hint="cs"/>
          <w:sz w:val="26"/>
          <w:szCs w:val="26"/>
          <w:rtl/>
        </w:rPr>
        <w:t>)</w:t>
      </w:r>
      <w:r>
        <w:rPr>
          <w:rFonts w:cs="B Zar" w:hint="cs"/>
          <w:sz w:val="26"/>
          <w:szCs w:val="26"/>
          <w:rtl/>
        </w:rPr>
        <w:t xml:space="preserve">. </w:t>
      </w:r>
      <w:r w:rsidR="00552993">
        <w:rPr>
          <w:rFonts w:cs="B Zar" w:hint="cs"/>
          <w:sz w:val="26"/>
          <w:szCs w:val="26"/>
          <w:rtl/>
        </w:rPr>
        <w:t>در این</w:t>
      </w:r>
      <w:r w:rsidR="006C64C3">
        <w:rPr>
          <w:rFonts w:cs="B Zar" w:hint="cs"/>
          <w:sz w:val="26"/>
          <w:szCs w:val="26"/>
          <w:rtl/>
        </w:rPr>
        <w:t xml:space="preserve"> </w:t>
      </w:r>
      <w:r w:rsidR="00552993">
        <w:rPr>
          <w:rFonts w:cs="B Zar" w:hint="cs"/>
          <w:sz w:val="26"/>
          <w:szCs w:val="26"/>
          <w:rtl/>
        </w:rPr>
        <w:t xml:space="preserve">نوع از </w:t>
      </w:r>
      <w:r w:rsidR="006C64C3">
        <w:rPr>
          <w:rFonts w:cs="B Zar" w:hint="cs"/>
          <w:sz w:val="26"/>
          <w:szCs w:val="26"/>
          <w:rtl/>
        </w:rPr>
        <w:t>اعتیاد</w:t>
      </w:r>
      <w:r w:rsidR="00552993">
        <w:rPr>
          <w:rFonts w:cs="B Zar" w:hint="cs"/>
          <w:sz w:val="26"/>
          <w:szCs w:val="26"/>
          <w:rtl/>
        </w:rPr>
        <w:t>،</w:t>
      </w:r>
      <w:r w:rsidR="006C64C3">
        <w:rPr>
          <w:rFonts w:cs="B Zar" w:hint="cs"/>
          <w:sz w:val="26"/>
          <w:szCs w:val="26"/>
          <w:rtl/>
        </w:rPr>
        <w:t xml:space="preserve"> افراد نمی‌توانند از رفتار بیمارگونه</w:t>
      </w:r>
      <w:r w:rsidR="00552993">
        <w:rPr>
          <w:rFonts w:cs="B Zar" w:hint="cs"/>
          <w:sz w:val="26"/>
          <w:szCs w:val="26"/>
          <w:rtl/>
        </w:rPr>
        <w:t xml:space="preserve"> جستجو در اپلیکیشن‌ها، سایت‌های مبتنی بر وب</w:t>
      </w:r>
      <w:r w:rsidR="006C64C3">
        <w:rPr>
          <w:rFonts w:cs="B Zar" w:hint="cs"/>
          <w:sz w:val="26"/>
          <w:szCs w:val="26"/>
          <w:rtl/>
        </w:rPr>
        <w:t xml:space="preserve"> دست بکشند</w:t>
      </w:r>
      <w:r w:rsidR="00552993">
        <w:rPr>
          <w:rFonts w:cs="B Zar" w:hint="cs"/>
          <w:sz w:val="26"/>
          <w:szCs w:val="26"/>
          <w:rtl/>
        </w:rPr>
        <w:t>. در نتیجه</w:t>
      </w:r>
      <w:r w:rsidR="001527DF">
        <w:rPr>
          <w:rFonts w:cs="B Zar" w:hint="cs"/>
          <w:sz w:val="26"/>
          <w:szCs w:val="26"/>
          <w:rtl/>
        </w:rPr>
        <w:t>،</w:t>
      </w:r>
      <w:r w:rsidR="006C64C3">
        <w:rPr>
          <w:rFonts w:cs="B Zar" w:hint="cs"/>
          <w:sz w:val="26"/>
          <w:szCs w:val="26"/>
          <w:rtl/>
        </w:rPr>
        <w:t xml:space="preserve"> </w:t>
      </w:r>
      <w:r w:rsidR="006C64C3" w:rsidRPr="006C64C3">
        <w:rPr>
          <w:rFonts w:cs="B Zar"/>
          <w:sz w:val="26"/>
          <w:szCs w:val="26"/>
          <w:rtl/>
          <w:lang w:bidi="ar-SA"/>
        </w:rPr>
        <w:t>اثر</w:t>
      </w:r>
      <w:r w:rsidR="006C64C3">
        <w:rPr>
          <w:rFonts w:cs="B Zar" w:hint="cs"/>
          <w:sz w:val="26"/>
          <w:szCs w:val="26"/>
          <w:rtl/>
          <w:lang w:bidi="ar-SA"/>
        </w:rPr>
        <w:t>ات</w:t>
      </w:r>
      <w:r w:rsidR="006C64C3" w:rsidRPr="006C64C3">
        <w:rPr>
          <w:rFonts w:cs="B Zar"/>
          <w:sz w:val="26"/>
          <w:szCs w:val="26"/>
          <w:rtl/>
          <w:lang w:bidi="ar-SA"/>
        </w:rPr>
        <w:t xml:space="preserve"> مخرب طول</w:t>
      </w:r>
      <w:r w:rsidR="006C64C3" w:rsidRPr="006C64C3">
        <w:rPr>
          <w:rFonts w:cs="B Zar" w:hint="cs"/>
          <w:sz w:val="26"/>
          <w:szCs w:val="26"/>
          <w:rtl/>
          <w:lang w:bidi="ar-SA"/>
        </w:rPr>
        <w:t>ا</w:t>
      </w:r>
      <w:r w:rsidR="006C64C3" w:rsidRPr="006C64C3">
        <w:rPr>
          <w:rFonts w:cs="B Zar"/>
          <w:sz w:val="26"/>
          <w:szCs w:val="26"/>
          <w:rtl/>
          <w:lang w:bidi="ar-SA"/>
        </w:rPr>
        <w:t>نی</w:t>
      </w:r>
      <w:r w:rsidR="006C64C3">
        <w:rPr>
          <w:rFonts w:cs="B Zar" w:hint="cs"/>
          <w:sz w:val="26"/>
          <w:szCs w:val="26"/>
          <w:rtl/>
          <w:lang w:bidi="ar-SA"/>
        </w:rPr>
        <w:t>‌</w:t>
      </w:r>
      <w:r w:rsidR="006C64C3" w:rsidRPr="006C64C3">
        <w:rPr>
          <w:rFonts w:cs="B Zar"/>
          <w:sz w:val="26"/>
          <w:szCs w:val="26"/>
          <w:rtl/>
          <w:lang w:bidi="ar-SA"/>
        </w:rPr>
        <w:t>مدتی</w:t>
      </w:r>
      <w:r w:rsidR="00552993">
        <w:rPr>
          <w:rFonts w:cs="B Zar" w:hint="cs"/>
          <w:sz w:val="26"/>
          <w:szCs w:val="26"/>
          <w:rtl/>
          <w:lang w:bidi="ar-SA"/>
        </w:rPr>
        <w:t xml:space="preserve"> بر روی سلامت روان</w:t>
      </w:r>
      <w:r w:rsidR="006C64C3" w:rsidRPr="006C64C3">
        <w:rPr>
          <w:rFonts w:cs="B Zar"/>
          <w:sz w:val="26"/>
          <w:szCs w:val="26"/>
          <w:rtl/>
          <w:lang w:bidi="ar-SA"/>
        </w:rPr>
        <w:t xml:space="preserve"> می</w:t>
      </w:r>
      <w:r w:rsidR="006C64C3" w:rsidRPr="006C64C3">
        <w:rPr>
          <w:rFonts w:cs="B Zar" w:hint="cs"/>
          <w:sz w:val="26"/>
          <w:szCs w:val="26"/>
          <w:rtl/>
          <w:lang w:bidi="ar-SA"/>
        </w:rPr>
        <w:t>‌</w:t>
      </w:r>
      <w:r w:rsidR="006C64C3" w:rsidRPr="006C64C3">
        <w:rPr>
          <w:rFonts w:cs="B Zar"/>
          <w:sz w:val="26"/>
          <w:szCs w:val="26"/>
          <w:rtl/>
          <w:lang w:bidi="ar-SA"/>
        </w:rPr>
        <w:t>گذارد</w:t>
      </w:r>
      <w:r w:rsidR="00552993">
        <w:rPr>
          <w:rFonts w:cs="B Zar" w:hint="cs"/>
          <w:sz w:val="26"/>
          <w:szCs w:val="26"/>
          <w:rtl/>
          <w:lang w:bidi="ar-SA"/>
        </w:rPr>
        <w:t>،</w:t>
      </w:r>
      <w:r w:rsidR="006C64C3" w:rsidRPr="006C64C3">
        <w:rPr>
          <w:rFonts w:cs="B Zar"/>
          <w:sz w:val="26"/>
          <w:szCs w:val="26"/>
          <w:rtl/>
          <w:lang w:bidi="ar-SA"/>
        </w:rPr>
        <w:t xml:space="preserve"> روند زندگی عادی را مختل می</w:t>
      </w:r>
      <w:r w:rsidR="006C64C3" w:rsidRPr="006C64C3">
        <w:rPr>
          <w:rFonts w:cs="B Zar" w:hint="cs"/>
          <w:sz w:val="26"/>
          <w:szCs w:val="26"/>
          <w:rtl/>
          <w:lang w:bidi="ar-SA"/>
        </w:rPr>
        <w:t>‌</w:t>
      </w:r>
      <w:r w:rsidR="006C64C3" w:rsidRPr="006C64C3">
        <w:rPr>
          <w:rFonts w:cs="B Zar"/>
          <w:sz w:val="26"/>
          <w:szCs w:val="26"/>
          <w:rtl/>
          <w:lang w:bidi="ar-SA"/>
        </w:rPr>
        <w:t xml:space="preserve">کند و پیامدهای ناگواری برای </w:t>
      </w:r>
      <w:r w:rsidR="006C64C3">
        <w:rPr>
          <w:rFonts w:cs="B Zar" w:hint="cs"/>
          <w:sz w:val="26"/>
          <w:szCs w:val="26"/>
          <w:rtl/>
        </w:rPr>
        <w:t>زندگی</w:t>
      </w:r>
      <w:r w:rsidR="006C64C3" w:rsidRPr="006C64C3">
        <w:rPr>
          <w:rFonts w:cs="B Zar"/>
          <w:sz w:val="26"/>
          <w:szCs w:val="26"/>
        </w:rPr>
        <w:t xml:space="preserve"> </w:t>
      </w:r>
      <w:r w:rsidR="006C64C3" w:rsidRPr="006C64C3">
        <w:rPr>
          <w:rFonts w:cs="B Zar"/>
          <w:sz w:val="26"/>
          <w:szCs w:val="26"/>
          <w:rtl/>
          <w:lang w:bidi="ar-SA"/>
        </w:rPr>
        <w:t>فرد</w:t>
      </w:r>
      <w:r w:rsidR="006C64C3">
        <w:rPr>
          <w:rFonts w:cs="B Zar" w:hint="cs"/>
          <w:sz w:val="26"/>
          <w:szCs w:val="26"/>
          <w:rtl/>
          <w:lang w:bidi="ar-SA"/>
        </w:rPr>
        <w:t>ی</w:t>
      </w:r>
      <w:r w:rsidR="006C64C3" w:rsidRPr="006C64C3">
        <w:rPr>
          <w:rFonts w:cs="B Zar"/>
          <w:sz w:val="26"/>
          <w:szCs w:val="26"/>
          <w:rtl/>
          <w:lang w:bidi="ar-SA"/>
        </w:rPr>
        <w:t xml:space="preserve"> و </w:t>
      </w:r>
      <w:r w:rsidR="006C64C3">
        <w:rPr>
          <w:rFonts w:cs="B Zar" w:hint="cs"/>
          <w:sz w:val="26"/>
          <w:szCs w:val="26"/>
          <w:rtl/>
          <w:lang w:bidi="ar-SA"/>
        </w:rPr>
        <w:t xml:space="preserve">حتی </w:t>
      </w:r>
      <w:r w:rsidR="006C64C3" w:rsidRPr="006C64C3">
        <w:rPr>
          <w:rFonts w:cs="B Zar"/>
          <w:sz w:val="26"/>
          <w:szCs w:val="26"/>
          <w:rtl/>
          <w:lang w:bidi="ar-SA"/>
        </w:rPr>
        <w:t>اطرافیان دارد</w:t>
      </w:r>
      <w:r w:rsidR="006C64C3">
        <w:rPr>
          <w:rFonts w:cs="B Zar" w:hint="cs"/>
          <w:sz w:val="26"/>
          <w:szCs w:val="26"/>
          <w:rtl/>
          <w:lang w:bidi="ar-SA"/>
        </w:rPr>
        <w:t xml:space="preserve"> (</w:t>
      </w:r>
      <w:r w:rsidR="009347D4">
        <w:rPr>
          <w:rFonts w:cs="B Zar" w:hint="cs"/>
          <w:sz w:val="26"/>
          <w:szCs w:val="26"/>
          <w:rtl/>
        </w:rPr>
        <w:t>داک</w:t>
      </w:r>
      <w:r w:rsidR="004469DC">
        <w:rPr>
          <w:rFonts w:cs="B Zar" w:hint="cs"/>
          <w:sz w:val="26"/>
          <w:szCs w:val="26"/>
          <w:rtl/>
        </w:rPr>
        <w:t xml:space="preserve">، </w:t>
      </w:r>
      <w:r w:rsidR="004469DC" w:rsidRPr="004469DC">
        <w:rPr>
          <w:rFonts w:cs="B Zar"/>
          <w:sz w:val="26"/>
          <w:szCs w:val="26"/>
          <w:rtl/>
        </w:rPr>
        <w:t>چ</w:t>
      </w:r>
      <w:r w:rsidR="004469DC" w:rsidRPr="004469DC">
        <w:rPr>
          <w:rFonts w:cs="B Zar" w:hint="cs"/>
          <w:sz w:val="26"/>
          <w:szCs w:val="26"/>
          <w:rtl/>
        </w:rPr>
        <w:t>ی</w:t>
      </w:r>
      <w:r w:rsidR="004469DC" w:rsidRPr="004469DC">
        <w:rPr>
          <w:rFonts w:cs="B Zar" w:hint="eastAsia"/>
          <w:sz w:val="26"/>
          <w:szCs w:val="26"/>
          <w:rtl/>
        </w:rPr>
        <w:t>،</w:t>
      </w:r>
      <w:r w:rsidR="004469DC" w:rsidRPr="004469DC">
        <w:rPr>
          <w:rFonts w:cs="B Zar"/>
          <w:sz w:val="26"/>
          <w:szCs w:val="26"/>
          <w:rtl/>
        </w:rPr>
        <w:t xml:space="preserve"> هو</w:t>
      </w:r>
      <w:r w:rsidR="004469DC" w:rsidRPr="004469DC">
        <w:rPr>
          <w:rFonts w:cs="B Zar" w:hint="cs"/>
          <w:sz w:val="26"/>
          <w:szCs w:val="26"/>
          <w:rtl/>
        </w:rPr>
        <w:t>ی</w:t>
      </w:r>
      <w:r w:rsidR="004469DC" w:rsidRPr="004469DC">
        <w:rPr>
          <w:rFonts w:cs="B Zar" w:hint="eastAsia"/>
          <w:sz w:val="26"/>
          <w:szCs w:val="26"/>
          <w:rtl/>
        </w:rPr>
        <w:t>ن،</w:t>
      </w:r>
      <w:r w:rsidR="004469DC" w:rsidRPr="004469DC">
        <w:rPr>
          <w:rFonts w:cs="B Zar"/>
          <w:sz w:val="26"/>
          <w:szCs w:val="26"/>
          <w:rtl/>
        </w:rPr>
        <w:t xml:space="preserve"> کوانگ، تو</w:t>
      </w:r>
      <w:r w:rsidR="004469DC" w:rsidRPr="004469DC">
        <w:rPr>
          <w:rFonts w:cs="B Zar" w:hint="cs"/>
          <w:sz w:val="26"/>
          <w:szCs w:val="26"/>
          <w:rtl/>
        </w:rPr>
        <w:t>ی</w:t>
      </w:r>
      <w:r w:rsidR="004469DC" w:rsidRPr="004469DC">
        <w:rPr>
          <w:rFonts w:cs="B Zar"/>
          <w:sz w:val="26"/>
          <w:szCs w:val="26"/>
          <w:rtl/>
        </w:rPr>
        <w:t xml:space="preserve"> و نگو</w:t>
      </w:r>
      <w:r w:rsidR="004469DC" w:rsidRPr="004469DC">
        <w:rPr>
          <w:rFonts w:cs="B Zar" w:hint="cs"/>
          <w:sz w:val="26"/>
          <w:szCs w:val="26"/>
          <w:rtl/>
        </w:rPr>
        <w:t>ی</w:t>
      </w:r>
      <w:r w:rsidR="004469DC" w:rsidRPr="004469DC">
        <w:rPr>
          <w:rFonts w:cs="B Zar" w:hint="eastAsia"/>
          <w:sz w:val="26"/>
          <w:szCs w:val="26"/>
          <w:rtl/>
        </w:rPr>
        <w:t>ن</w:t>
      </w:r>
      <w:r w:rsidR="004469DC">
        <w:rPr>
          <w:rStyle w:val="FootnoteReference"/>
          <w:rFonts w:cs="B Zar"/>
          <w:sz w:val="26"/>
          <w:szCs w:val="26"/>
          <w:rtl/>
        </w:rPr>
        <w:footnoteReference w:id="3"/>
      </w:r>
      <w:r w:rsidR="009347D4">
        <w:rPr>
          <w:rFonts w:cs="B Zar" w:hint="cs"/>
          <w:sz w:val="26"/>
          <w:szCs w:val="26"/>
          <w:rtl/>
        </w:rPr>
        <w:t>، 2024</w:t>
      </w:r>
      <w:r w:rsidR="006C64C3">
        <w:rPr>
          <w:rFonts w:cs="B Zar" w:hint="cs"/>
          <w:sz w:val="26"/>
          <w:szCs w:val="26"/>
          <w:rtl/>
          <w:lang w:bidi="ar-SA"/>
        </w:rPr>
        <w:t xml:space="preserve">). </w:t>
      </w:r>
      <w:r w:rsidR="003573F7">
        <w:rPr>
          <w:rFonts w:cs="B Zar" w:hint="cs"/>
          <w:sz w:val="26"/>
          <w:szCs w:val="26"/>
          <w:rtl/>
        </w:rPr>
        <w:t xml:space="preserve">بنابراین، اعتیاد به اینترنت می‌تواند با مسائل </w:t>
      </w:r>
      <w:r w:rsidR="00EF0AB5">
        <w:rPr>
          <w:rFonts w:cs="B Zar" w:hint="cs"/>
          <w:sz w:val="26"/>
          <w:szCs w:val="26"/>
          <w:rtl/>
        </w:rPr>
        <w:t xml:space="preserve">و مشکلات </w:t>
      </w:r>
      <w:r w:rsidR="003573F7">
        <w:rPr>
          <w:rFonts w:cs="B Zar" w:hint="cs"/>
          <w:sz w:val="26"/>
          <w:szCs w:val="26"/>
          <w:rtl/>
        </w:rPr>
        <w:t xml:space="preserve">روان‌شناختی دیگری </w:t>
      </w:r>
      <w:r w:rsidR="008B7FCE">
        <w:rPr>
          <w:rFonts w:cs="B Zar" w:hint="cs"/>
          <w:sz w:val="26"/>
          <w:szCs w:val="26"/>
          <w:rtl/>
        </w:rPr>
        <w:t>همچون امنیت روانی (رئیسی</w:t>
      </w:r>
      <w:r w:rsidR="00DC6873">
        <w:rPr>
          <w:rFonts w:cs="B Zar" w:hint="cs"/>
          <w:sz w:val="26"/>
          <w:szCs w:val="26"/>
          <w:rtl/>
        </w:rPr>
        <w:t>، حاج‌کرم، بخشی و طهرانی‌زاده</w:t>
      </w:r>
      <w:r w:rsidR="008B7FCE">
        <w:rPr>
          <w:rFonts w:cs="B Zar" w:hint="cs"/>
          <w:sz w:val="26"/>
          <w:szCs w:val="26"/>
          <w:rtl/>
        </w:rPr>
        <w:t>، 1399) و مهارت‌های اجتماعی (رئیسی</w:t>
      </w:r>
      <w:r w:rsidR="00DC6873">
        <w:rPr>
          <w:rFonts w:cs="B Zar" w:hint="cs"/>
          <w:sz w:val="26"/>
          <w:szCs w:val="26"/>
          <w:rtl/>
        </w:rPr>
        <w:t>، حاج‌کرم، طهرانی‌زاده</w:t>
      </w:r>
      <w:r w:rsidR="008B7FCE">
        <w:rPr>
          <w:rFonts w:cs="B Zar" w:hint="cs"/>
          <w:sz w:val="26"/>
          <w:szCs w:val="26"/>
          <w:rtl/>
        </w:rPr>
        <w:t xml:space="preserve"> و </w:t>
      </w:r>
      <w:r w:rsidR="00DC6873">
        <w:rPr>
          <w:rFonts w:cs="B Zar" w:hint="cs"/>
          <w:sz w:val="26"/>
          <w:szCs w:val="26"/>
          <w:rtl/>
        </w:rPr>
        <w:t>بخشی</w:t>
      </w:r>
      <w:r w:rsidR="008B7FCE">
        <w:rPr>
          <w:rFonts w:cs="B Zar" w:hint="cs"/>
          <w:sz w:val="26"/>
          <w:szCs w:val="26"/>
          <w:rtl/>
        </w:rPr>
        <w:t xml:space="preserve">، 1399) </w:t>
      </w:r>
      <w:r w:rsidR="003573F7">
        <w:rPr>
          <w:rFonts w:cs="B Zar" w:hint="cs"/>
          <w:sz w:val="26"/>
          <w:szCs w:val="26"/>
          <w:rtl/>
        </w:rPr>
        <w:t>همپوشانی و ارتباط داشته باش</w:t>
      </w:r>
      <w:r w:rsidR="008B7FCE">
        <w:rPr>
          <w:rFonts w:cs="B Zar" w:hint="cs"/>
          <w:sz w:val="26"/>
          <w:szCs w:val="26"/>
          <w:rtl/>
        </w:rPr>
        <w:t>د</w:t>
      </w:r>
      <w:r w:rsidR="003573F7">
        <w:rPr>
          <w:rFonts w:cs="B Zar" w:hint="cs"/>
          <w:sz w:val="26"/>
          <w:szCs w:val="26"/>
          <w:rtl/>
        </w:rPr>
        <w:t xml:space="preserve">. با توجه به ملاک‌های تشخیصی بیان‌شده در </w:t>
      </w:r>
      <w:r w:rsidR="002055F7" w:rsidRPr="002055F7">
        <w:rPr>
          <w:rFonts w:cs="B Zar"/>
          <w:sz w:val="26"/>
          <w:szCs w:val="26"/>
          <w:rtl/>
        </w:rPr>
        <w:t>نسخه</w:t>
      </w:r>
      <w:r w:rsidR="001527DF">
        <w:rPr>
          <w:rFonts w:cs="B Zar" w:hint="cs"/>
          <w:sz w:val="26"/>
          <w:szCs w:val="26"/>
          <w:rtl/>
        </w:rPr>
        <w:t xml:space="preserve"> ویرایش</w:t>
      </w:r>
      <w:r w:rsidR="002055F7" w:rsidRPr="002055F7">
        <w:rPr>
          <w:rFonts w:cs="B Zar"/>
          <w:sz w:val="26"/>
          <w:szCs w:val="26"/>
          <w:rtl/>
        </w:rPr>
        <w:t xml:space="preserve"> پنجم راهنما</w:t>
      </w:r>
      <w:r w:rsidR="002055F7" w:rsidRPr="002055F7">
        <w:rPr>
          <w:rFonts w:cs="B Zar" w:hint="cs"/>
          <w:sz w:val="26"/>
          <w:szCs w:val="26"/>
          <w:rtl/>
        </w:rPr>
        <w:t>ی</w:t>
      </w:r>
      <w:r w:rsidR="002055F7" w:rsidRPr="002055F7">
        <w:rPr>
          <w:rFonts w:cs="B Zar"/>
          <w:sz w:val="26"/>
          <w:szCs w:val="26"/>
          <w:rtl/>
        </w:rPr>
        <w:t xml:space="preserve"> تشخ</w:t>
      </w:r>
      <w:r w:rsidR="002055F7" w:rsidRPr="002055F7">
        <w:rPr>
          <w:rFonts w:cs="B Zar" w:hint="cs"/>
          <w:sz w:val="26"/>
          <w:szCs w:val="26"/>
          <w:rtl/>
        </w:rPr>
        <w:t>ی</w:t>
      </w:r>
      <w:r w:rsidR="002055F7" w:rsidRPr="002055F7">
        <w:rPr>
          <w:rFonts w:cs="B Zar" w:hint="eastAsia"/>
          <w:sz w:val="26"/>
          <w:szCs w:val="26"/>
          <w:rtl/>
        </w:rPr>
        <w:t>ص</w:t>
      </w:r>
      <w:r w:rsidR="002055F7" w:rsidRPr="002055F7">
        <w:rPr>
          <w:rFonts w:cs="B Zar" w:hint="cs"/>
          <w:sz w:val="26"/>
          <w:szCs w:val="26"/>
          <w:rtl/>
        </w:rPr>
        <w:t>ی</w:t>
      </w:r>
      <w:r w:rsidR="002055F7" w:rsidRPr="002055F7">
        <w:rPr>
          <w:rFonts w:cs="B Zar"/>
          <w:sz w:val="26"/>
          <w:szCs w:val="26"/>
          <w:rtl/>
        </w:rPr>
        <w:t xml:space="preserve"> و آمار</w:t>
      </w:r>
      <w:r w:rsidR="002055F7" w:rsidRPr="002055F7">
        <w:rPr>
          <w:rFonts w:cs="B Zar" w:hint="cs"/>
          <w:sz w:val="26"/>
          <w:szCs w:val="26"/>
          <w:rtl/>
        </w:rPr>
        <w:t>ی</w:t>
      </w:r>
      <w:r w:rsidR="002055F7" w:rsidRPr="002055F7">
        <w:rPr>
          <w:rFonts w:cs="B Zar"/>
          <w:sz w:val="26"/>
          <w:szCs w:val="26"/>
          <w:rtl/>
        </w:rPr>
        <w:t xml:space="preserve"> اختلال‌ها</w:t>
      </w:r>
      <w:r w:rsidR="002055F7" w:rsidRPr="002055F7">
        <w:rPr>
          <w:rFonts w:cs="B Zar" w:hint="cs"/>
          <w:sz w:val="26"/>
          <w:szCs w:val="26"/>
          <w:rtl/>
        </w:rPr>
        <w:t>ی</w:t>
      </w:r>
      <w:r w:rsidR="002055F7" w:rsidRPr="002055F7">
        <w:rPr>
          <w:rFonts w:cs="B Zar"/>
          <w:sz w:val="26"/>
          <w:szCs w:val="26"/>
          <w:rtl/>
        </w:rPr>
        <w:t xml:space="preserve"> روان</w:t>
      </w:r>
      <w:r w:rsidR="002055F7" w:rsidRPr="002055F7">
        <w:rPr>
          <w:rFonts w:cs="B Zar" w:hint="cs"/>
          <w:sz w:val="26"/>
          <w:szCs w:val="26"/>
          <w:rtl/>
        </w:rPr>
        <w:t>ی</w:t>
      </w:r>
      <w:r w:rsidR="002055F7">
        <w:rPr>
          <w:rFonts w:cs="B Zar" w:hint="cs"/>
          <w:sz w:val="26"/>
          <w:szCs w:val="26"/>
          <w:rtl/>
        </w:rPr>
        <w:t>؛</w:t>
      </w:r>
      <w:r w:rsidR="002055F7" w:rsidRPr="002055F7">
        <w:rPr>
          <w:rFonts w:cs="B Zar"/>
          <w:sz w:val="26"/>
          <w:szCs w:val="26"/>
          <w:rtl/>
        </w:rPr>
        <w:t xml:space="preserve"> </w:t>
      </w:r>
      <w:r w:rsidR="003573F7">
        <w:rPr>
          <w:rFonts w:cs="B Zar" w:hint="cs"/>
          <w:sz w:val="26"/>
          <w:szCs w:val="26"/>
          <w:rtl/>
        </w:rPr>
        <w:t>می‌توان نتیجه گرفت اعتیاد</w:t>
      </w:r>
      <w:r w:rsidR="001527DF">
        <w:rPr>
          <w:rFonts w:cs="B Zar" w:hint="cs"/>
          <w:sz w:val="26"/>
          <w:szCs w:val="26"/>
          <w:rtl/>
        </w:rPr>
        <w:t xml:space="preserve"> </w:t>
      </w:r>
      <w:r w:rsidR="00EF0AB5">
        <w:rPr>
          <w:rFonts w:cs="B Zar" w:hint="cs"/>
          <w:sz w:val="26"/>
          <w:szCs w:val="26"/>
          <w:rtl/>
        </w:rPr>
        <w:t>به</w:t>
      </w:r>
      <w:r w:rsidR="001527DF">
        <w:rPr>
          <w:rFonts w:cs="B Zar" w:hint="cs"/>
          <w:sz w:val="26"/>
          <w:szCs w:val="26"/>
          <w:rtl/>
        </w:rPr>
        <w:t xml:space="preserve"> اینترنت</w:t>
      </w:r>
      <w:r w:rsidR="003573F7">
        <w:rPr>
          <w:rFonts w:cs="B Zar" w:hint="cs"/>
          <w:sz w:val="26"/>
          <w:szCs w:val="26"/>
          <w:rtl/>
        </w:rPr>
        <w:t xml:space="preserve"> می‌تواند بر روی تحریف و تغییر درک زمان در کاربران دنیای مجازی موثر باشد (هینالت</w:t>
      </w:r>
      <w:r w:rsidR="00DC6873">
        <w:rPr>
          <w:rFonts w:cs="B Zar" w:hint="cs"/>
          <w:sz w:val="26"/>
          <w:szCs w:val="26"/>
          <w:rtl/>
        </w:rPr>
        <w:t>، دآرگمبو، بولر، لاکورت، دیسانی، پروواسی، پلتل و همکاران</w:t>
      </w:r>
      <w:r w:rsidR="00DC6873">
        <w:rPr>
          <w:rStyle w:val="FootnoteReference"/>
          <w:rFonts w:cs="B Zar"/>
          <w:sz w:val="26"/>
          <w:szCs w:val="26"/>
          <w:rtl/>
        </w:rPr>
        <w:footnoteReference w:id="4"/>
      </w:r>
      <w:r w:rsidR="003573F7">
        <w:rPr>
          <w:rFonts w:cs="B Zar" w:hint="cs"/>
          <w:sz w:val="26"/>
          <w:szCs w:val="26"/>
          <w:rtl/>
        </w:rPr>
        <w:t xml:space="preserve">، 2023). زیرا درک زمان ماهیتی روان‌شناختی و شناختی دارد </w:t>
      </w:r>
      <w:r w:rsidR="00EF0AB5">
        <w:rPr>
          <w:rFonts w:cs="B Zar" w:hint="cs"/>
          <w:sz w:val="26"/>
          <w:szCs w:val="26"/>
          <w:rtl/>
        </w:rPr>
        <w:t>(</w:t>
      </w:r>
      <w:r w:rsidR="00EF0AB5" w:rsidRPr="00EF0AB5">
        <w:rPr>
          <w:rFonts w:cs="B Zar"/>
          <w:sz w:val="26"/>
          <w:szCs w:val="26"/>
          <w:rtl/>
        </w:rPr>
        <w:t>کوندو، گئورگ</w:t>
      </w:r>
      <w:r w:rsidR="00EF0AB5" w:rsidRPr="00EF0AB5">
        <w:rPr>
          <w:rFonts w:cs="B Zar" w:hint="cs"/>
          <w:sz w:val="26"/>
          <w:szCs w:val="26"/>
          <w:rtl/>
        </w:rPr>
        <w:t>ی</w:t>
      </w:r>
      <w:r w:rsidR="00EF0AB5" w:rsidRPr="00EF0AB5">
        <w:rPr>
          <w:rFonts w:cs="B Zar" w:hint="eastAsia"/>
          <w:sz w:val="26"/>
          <w:szCs w:val="26"/>
          <w:rtl/>
        </w:rPr>
        <w:t>و</w:t>
      </w:r>
      <w:r w:rsidR="00EF0AB5" w:rsidRPr="00EF0AB5">
        <w:rPr>
          <w:rFonts w:cs="B Zar"/>
          <w:sz w:val="26"/>
          <w:szCs w:val="26"/>
          <w:rtl/>
        </w:rPr>
        <w:t xml:space="preserve"> و پ</w:t>
      </w:r>
      <w:r w:rsidR="00EF0AB5" w:rsidRPr="00EF0AB5">
        <w:rPr>
          <w:rFonts w:cs="B Zar" w:hint="cs"/>
          <w:sz w:val="26"/>
          <w:szCs w:val="26"/>
          <w:rtl/>
        </w:rPr>
        <w:t>ی</w:t>
      </w:r>
      <w:r w:rsidR="00EF0AB5" w:rsidRPr="00EF0AB5">
        <w:rPr>
          <w:rFonts w:cs="B Zar" w:hint="eastAsia"/>
          <w:sz w:val="26"/>
          <w:szCs w:val="26"/>
          <w:rtl/>
        </w:rPr>
        <w:t>نه</w:t>
      </w:r>
      <w:r w:rsidR="00EF0AB5" w:rsidRPr="00EF0AB5">
        <w:rPr>
          <w:rFonts w:cs="B Zar" w:hint="cs"/>
          <w:sz w:val="26"/>
          <w:szCs w:val="26"/>
          <w:rtl/>
        </w:rPr>
        <w:t>ی</w:t>
      </w:r>
      <w:r w:rsidR="00EF0AB5" w:rsidRPr="00EF0AB5">
        <w:rPr>
          <w:rFonts w:cs="B Zar" w:hint="eastAsia"/>
          <w:sz w:val="26"/>
          <w:szCs w:val="26"/>
          <w:rtl/>
        </w:rPr>
        <w:t>رو</w:t>
      </w:r>
      <w:r w:rsidR="00EF0AB5">
        <w:rPr>
          <w:rStyle w:val="FootnoteReference"/>
          <w:rFonts w:cs="B Zar"/>
          <w:sz w:val="26"/>
          <w:szCs w:val="26"/>
          <w:rtl/>
        </w:rPr>
        <w:footnoteReference w:id="5"/>
      </w:r>
      <w:r w:rsidR="00EF0AB5">
        <w:rPr>
          <w:rFonts w:cs="B Zar" w:hint="cs"/>
          <w:sz w:val="26"/>
          <w:szCs w:val="26"/>
          <w:rtl/>
        </w:rPr>
        <w:t xml:space="preserve">، 2024) </w:t>
      </w:r>
      <w:r w:rsidR="003573F7">
        <w:rPr>
          <w:rFonts w:cs="B Zar" w:hint="cs"/>
          <w:sz w:val="26"/>
          <w:szCs w:val="26"/>
          <w:rtl/>
        </w:rPr>
        <w:t>و در بسیاری از بیماران روان‌شناختی و نورولوژیکی مانند اسکیزوفرنی (</w:t>
      </w:r>
      <w:r w:rsidR="002055F7">
        <w:rPr>
          <w:rFonts w:cs="B Zar" w:hint="cs"/>
          <w:sz w:val="26"/>
          <w:szCs w:val="26"/>
          <w:rtl/>
        </w:rPr>
        <w:t>بیانکاآمادئو</w:t>
      </w:r>
      <w:r w:rsidR="00DC6873">
        <w:rPr>
          <w:rFonts w:cs="B Zar" w:hint="cs"/>
          <w:sz w:val="26"/>
          <w:szCs w:val="26"/>
          <w:rtl/>
        </w:rPr>
        <w:t>، اسپوزیتو، اسکلسیور، کمپوس، اینوگیی، پریرا دا سیلوا</w:t>
      </w:r>
      <w:r w:rsidR="002055F7">
        <w:rPr>
          <w:rFonts w:cs="B Zar" w:hint="cs"/>
          <w:sz w:val="26"/>
          <w:szCs w:val="26"/>
          <w:rtl/>
        </w:rPr>
        <w:t xml:space="preserve"> و همکاران</w:t>
      </w:r>
      <w:r w:rsidR="00DC6873">
        <w:rPr>
          <w:rStyle w:val="FootnoteReference"/>
          <w:rFonts w:cs="B Zar"/>
          <w:sz w:val="26"/>
          <w:szCs w:val="26"/>
          <w:rtl/>
        </w:rPr>
        <w:footnoteReference w:id="6"/>
      </w:r>
      <w:r w:rsidR="002055F7">
        <w:rPr>
          <w:rFonts w:cs="B Zar" w:hint="cs"/>
          <w:sz w:val="26"/>
          <w:szCs w:val="26"/>
          <w:rtl/>
        </w:rPr>
        <w:t>، 2022</w:t>
      </w:r>
      <w:r w:rsidR="003573F7">
        <w:rPr>
          <w:rFonts w:cs="B Zar" w:hint="cs"/>
          <w:sz w:val="26"/>
          <w:szCs w:val="26"/>
          <w:rtl/>
        </w:rPr>
        <w:t>) و اتیسم درک زمان تغییر پیدا می‌کند (</w:t>
      </w:r>
      <w:r w:rsidR="009B6A93">
        <w:rPr>
          <w:rFonts w:cs="B Zar" w:hint="cs"/>
          <w:sz w:val="26"/>
          <w:szCs w:val="26"/>
          <w:rtl/>
        </w:rPr>
        <w:t>زوان</w:t>
      </w:r>
      <w:r w:rsidR="008414D8">
        <w:rPr>
          <w:rFonts w:cs="B Zar" w:hint="cs"/>
          <w:sz w:val="26"/>
          <w:szCs w:val="26"/>
          <w:rtl/>
        </w:rPr>
        <w:t>، لی، لی و یانگ</w:t>
      </w:r>
      <w:r w:rsidR="008414D8">
        <w:rPr>
          <w:rStyle w:val="FootnoteReference"/>
          <w:rFonts w:cs="B Zar"/>
          <w:sz w:val="26"/>
          <w:szCs w:val="26"/>
          <w:rtl/>
        </w:rPr>
        <w:footnoteReference w:id="7"/>
      </w:r>
      <w:r w:rsidR="009B6A93">
        <w:rPr>
          <w:rFonts w:cs="B Zar" w:hint="cs"/>
          <w:sz w:val="26"/>
          <w:szCs w:val="26"/>
          <w:rtl/>
        </w:rPr>
        <w:t>، 2022</w:t>
      </w:r>
      <w:r w:rsidR="008414D8">
        <w:rPr>
          <w:rFonts w:cs="B Zar" w:hint="cs"/>
          <w:sz w:val="26"/>
          <w:szCs w:val="26"/>
          <w:rtl/>
        </w:rPr>
        <w:t xml:space="preserve">؛ </w:t>
      </w:r>
      <w:r w:rsidR="00C27536">
        <w:rPr>
          <w:rFonts w:cs="B Zar" w:hint="cs"/>
          <w:sz w:val="26"/>
          <w:szCs w:val="26"/>
          <w:rtl/>
        </w:rPr>
        <w:t>ییگر</w:t>
      </w:r>
      <w:r w:rsidR="008414D8">
        <w:rPr>
          <w:rStyle w:val="FootnoteReference"/>
          <w:rFonts w:cs="B Zar"/>
          <w:sz w:val="26"/>
          <w:szCs w:val="26"/>
          <w:rtl/>
        </w:rPr>
        <w:footnoteReference w:id="8"/>
      </w:r>
      <w:r w:rsidR="00C27536">
        <w:rPr>
          <w:rFonts w:cs="B Zar" w:hint="cs"/>
          <w:sz w:val="26"/>
          <w:szCs w:val="26"/>
          <w:rtl/>
        </w:rPr>
        <w:t>، 2025</w:t>
      </w:r>
      <w:r w:rsidR="003573F7">
        <w:rPr>
          <w:rFonts w:cs="B Zar" w:hint="cs"/>
          <w:sz w:val="26"/>
          <w:szCs w:val="26"/>
          <w:rtl/>
        </w:rPr>
        <w:t xml:space="preserve">). </w:t>
      </w:r>
    </w:p>
    <w:p w14:paraId="4ACBF52E" w14:textId="0174B0E6" w:rsidR="00045406" w:rsidRDefault="00352C0B" w:rsidP="00346822">
      <w:pPr>
        <w:jc w:val="both"/>
        <w:rPr>
          <w:rFonts w:cs="B Zar"/>
          <w:sz w:val="26"/>
          <w:szCs w:val="26"/>
          <w:rtl/>
        </w:rPr>
      </w:pPr>
      <w:r>
        <w:rPr>
          <w:rFonts w:cs="B Zar" w:hint="cs"/>
          <w:sz w:val="26"/>
          <w:szCs w:val="26"/>
          <w:rtl/>
        </w:rPr>
        <w:t xml:space="preserve"> </w:t>
      </w:r>
      <w:r w:rsidR="00177A5B">
        <w:rPr>
          <w:rFonts w:cs="B Zar" w:hint="cs"/>
          <w:sz w:val="26"/>
          <w:szCs w:val="26"/>
          <w:rtl/>
        </w:rPr>
        <w:t xml:space="preserve">  </w:t>
      </w:r>
      <w:r>
        <w:rPr>
          <w:rFonts w:cs="B Zar" w:hint="cs"/>
          <w:sz w:val="26"/>
          <w:szCs w:val="26"/>
          <w:rtl/>
        </w:rPr>
        <w:t xml:space="preserve"> </w:t>
      </w:r>
      <w:r w:rsidR="008B7FCE">
        <w:rPr>
          <w:rFonts w:cs="B Zar" w:hint="cs"/>
          <w:sz w:val="26"/>
          <w:szCs w:val="26"/>
          <w:rtl/>
        </w:rPr>
        <w:t>امروزه استعاره‌ها در بیشتر مفاهیم روان‌شناختی جایگاه ویژه‌ای دارند</w:t>
      </w:r>
      <w:r w:rsidR="00BC468E">
        <w:rPr>
          <w:rFonts w:cs="B Zar" w:hint="cs"/>
          <w:sz w:val="26"/>
          <w:szCs w:val="26"/>
          <w:rtl/>
        </w:rPr>
        <w:t xml:space="preserve"> </w:t>
      </w:r>
      <w:bookmarkStart w:id="10" w:name="_Hlk196817447"/>
      <w:r w:rsidR="00BC468E">
        <w:rPr>
          <w:rFonts w:cs="B Zar" w:hint="cs"/>
          <w:sz w:val="26"/>
          <w:szCs w:val="26"/>
          <w:rtl/>
        </w:rPr>
        <w:t xml:space="preserve">(رئیسی، </w:t>
      </w:r>
      <w:r w:rsidR="008B7FCE">
        <w:rPr>
          <w:rFonts w:cs="B Zar" w:hint="cs"/>
          <w:sz w:val="26"/>
          <w:szCs w:val="26"/>
          <w:rtl/>
        </w:rPr>
        <w:t>202</w:t>
      </w:r>
      <w:r w:rsidR="00ED2C26">
        <w:rPr>
          <w:rFonts w:cs="B Zar" w:hint="cs"/>
          <w:sz w:val="26"/>
          <w:szCs w:val="26"/>
          <w:rtl/>
        </w:rPr>
        <w:t>5</w:t>
      </w:r>
      <w:r w:rsidR="00BC468E">
        <w:rPr>
          <w:rFonts w:cs="B Zar" w:hint="cs"/>
          <w:sz w:val="26"/>
          <w:szCs w:val="26"/>
          <w:rtl/>
        </w:rPr>
        <w:t xml:space="preserve">). </w:t>
      </w:r>
      <w:bookmarkEnd w:id="10"/>
      <w:r w:rsidR="00BC468E">
        <w:rPr>
          <w:rFonts w:cs="B Zar" w:hint="cs"/>
          <w:sz w:val="26"/>
          <w:szCs w:val="26"/>
          <w:rtl/>
        </w:rPr>
        <w:t>استعاره‌های مفهومی</w:t>
      </w:r>
      <w:r w:rsidR="00BC468E">
        <w:rPr>
          <w:rStyle w:val="FootnoteReference"/>
          <w:rFonts w:cs="B Zar"/>
          <w:sz w:val="26"/>
          <w:szCs w:val="26"/>
          <w:rtl/>
        </w:rPr>
        <w:footnoteReference w:id="9"/>
      </w:r>
      <w:r w:rsidR="00BC468E">
        <w:rPr>
          <w:rFonts w:cs="B Zar" w:hint="cs"/>
          <w:sz w:val="26"/>
          <w:szCs w:val="26"/>
          <w:rtl/>
        </w:rPr>
        <w:t xml:space="preserve"> یا شناختی</w:t>
      </w:r>
      <w:r w:rsidR="00BC468E">
        <w:rPr>
          <w:rStyle w:val="FootnoteReference"/>
          <w:rFonts w:cs="B Zar"/>
          <w:sz w:val="26"/>
          <w:szCs w:val="26"/>
          <w:rtl/>
        </w:rPr>
        <w:footnoteReference w:id="10"/>
      </w:r>
      <w:r w:rsidR="00BC468E">
        <w:rPr>
          <w:rFonts w:cs="B Zar" w:hint="cs"/>
          <w:sz w:val="26"/>
          <w:szCs w:val="26"/>
          <w:rtl/>
        </w:rPr>
        <w:t xml:space="preserve"> برگرفته از نظریه لیکاف</w:t>
      </w:r>
      <w:r w:rsidR="008414D8">
        <w:rPr>
          <w:rStyle w:val="FootnoteReference"/>
          <w:rFonts w:cs="B Zar"/>
          <w:sz w:val="26"/>
          <w:szCs w:val="26"/>
          <w:rtl/>
        </w:rPr>
        <w:footnoteReference w:id="11"/>
      </w:r>
      <w:r w:rsidR="00BC468E">
        <w:rPr>
          <w:rFonts w:cs="B Zar" w:hint="cs"/>
          <w:sz w:val="26"/>
          <w:szCs w:val="26"/>
          <w:rtl/>
        </w:rPr>
        <w:t xml:space="preserve"> (1993) می‌باشد و زمانی به‌کار می‌آیند که بخواهند مفاهیم انتزاعی را برای ذهن و طاقت بشری ملموس و قابل درک کنند. این فرایند مبتنی بر قانون بدن‌مندی</w:t>
      </w:r>
      <w:r w:rsidR="00BC468E">
        <w:rPr>
          <w:rStyle w:val="FootnoteReference"/>
          <w:rFonts w:cs="B Zar"/>
          <w:sz w:val="26"/>
          <w:szCs w:val="26"/>
          <w:rtl/>
        </w:rPr>
        <w:footnoteReference w:id="12"/>
      </w:r>
      <w:r w:rsidR="00BC468E">
        <w:rPr>
          <w:rFonts w:cs="B Zar" w:hint="cs"/>
          <w:sz w:val="26"/>
          <w:szCs w:val="26"/>
          <w:rtl/>
        </w:rPr>
        <w:t xml:space="preserve"> است (</w:t>
      </w:r>
      <w:r w:rsidR="004012A1">
        <w:rPr>
          <w:rFonts w:cs="B Zar" w:hint="cs"/>
          <w:sz w:val="26"/>
          <w:szCs w:val="26"/>
          <w:rtl/>
        </w:rPr>
        <w:t>لیکاف، 1</w:t>
      </w:r>
      <w:r w:rsidR="00BA7EDA">
        <w:rPr>
          <w:rFonts w:cs="B Zar" w:hint="cs"/>
          <w:sz w:val="26"/>
          <w:szCs w:val="26"/>
          <w:rtl/>
        </w:rPr>
        <w:t>9</w:t>
      </w:r>
      <w:r w:rsidR="004012A1">
        <w:rPr>
          <w:rFonts w:cs="B Zar" w:hint="cs"/>
          <w:sz w:val="26"/>
          <w:szCs w:val="26"/>
          <w:rtl/>
        </w:rPr>
        <w:t>94</w:t>
      </w:r>
      <w:r w:rsidR="00BC468E">
        <w:rPr>
          <w:rFonts w:cs="B Zar" w:hint="cs"/>
          <w:sz w:val="26"/>
          <w:szCs w:val="26"/>
          <w:rtl/>
        </w:rPr>
        <w:t>). از منظری دیگر، استعاره‌ها دو مولفه اساسی دارند. حوزه مبدا</w:t>
      </w:r>
      <w:r w:rsidR="00BC468E">
        <w:rPr>
          <w:rStyle w:val="FootnoteReference"/>
          <w:rFonts w:cs="B Zar"/>
          <w:sz w:val="26"/>
          <w:szCs w:val="26"/>
          <w:rtl/>
        </w:rPr>
        <w:footnoteReference w:id="13"/>
      </w:r>
      <w:r w:rsidR="00BC468E">
        <w:rPr>
          <w:rFonts w:cs="B Zar" w:hint="cs"/>
          <w:sz w:val="26"/>
          <w:szCs w:val="26"/>
          <w:rtl/>
        </w:rPr>
        <w:t xml:space="preserve"> که بر اساس ویژگی‌های جسمانی و تجرب</w:t>
      </w:r>
      <w:r w:rsidR="00EF0AB5">
        <w:rPr>
          <w:rFonts w:cs="B Zar" w:hint="cs"/>
          <w:sz w:val="26"/>
          <w:szCs w:val="26"/>
          <w:rtl/>
        </w:rPr>
        <w:t>ی</w:t>
      </w:r>
      <w:r w:rsidR="00BC468E">
        <w:rPr>
          <w:rFonts w:cs="B Zar" w:hint="cs"/>
          <w:sz w:val="26"/>
          <w:szCs w:val="26"/>
          <w:rtl/>
        </w:rPr>
        <w:t xml:space="preserve"> تعبیه شده</w:t>
      </w:r>
      <w:r w:rsidR="00EF0AB5">
        <w:rPr>
          <w:rFonts w:cs="B Zar" w:hint="cs"/>
          <w:sz w:val="26"/>
          <w:szCs w:val="26"/>
          <w:rtl/>
        </w:rPr>
        <w:t>‌</w:t>
      </w:r>
      <w:r w:rsidR="00BC468E">
        <w:rPr>
          <w:rFonts w:cs="B Zar" w:hint="cs"/>
          <w:sz w:val="26"/>
          <w:szCs w:val="26"/>
          <w:rtl/>
        </w:rPr>
        <w:t>ا</w:t>
      </w:r>
      <w:r w:rsidR="00EF0AB5">
        <w:rPr>
          <w:rFonts w:cs="B Zar" w:hint="cs"/>
          <w:sz w:val="26"/>
          <w:szCs w:val="26"/>
          <w:rtl/>
        </w:rPr>
        <w:t>ند</w:t>
      </w:r>
      <w:r w:rsidR="00BC468E">
        <w:rPr>
          <w:rFonts w:cs="B Zar" w:hint="cs"/>
          <w:sz w:val="26"/>
          <w:szCs w:val="26"/>
          <w:rtl/>
        </w:rPr>
        <w:t xml:space="preserve"> و حوزه مقصد</w:t>
      </w:r>
      <w:r w:rsidR="00BC468E">
        <w:rPr>
          <w:rStyle w:val="FootnoteReference"/>
          <w:rFonts w:cs="B Zar"/>
          <w:sz w:val="26"/>
          <w:szCs w:val="26"/>
          <w:rtl/>
        </w:rPr>
        <w:footnoteReference w:id="14"/>
      </w:r>
      <w:r w:rsidR="00BC468E">
        <w:rPr>
          <w:rFonts w:cs="B Zar" w:hint="cs"/>
          <w:sz w:val="26"/>
          <w:szCs w:val="26"/>
          <w:rtl/>
        </w:rPr>
        <w:t xml:space="preserve"> که کاملا انتزاعی و غیرملموس است (</w:t>
      </w:r>
      <w:r w:rsidR="004012A1">
        <w:rPr>
          <w:rFonts w:cs="B Zar" w:hint="cs"/>
          <w:sz w:val="26"/>
          <w:szCs w:val="26"/>
          <w:rtl/>
        </w:rPr>
        <w:t>کووچش</w:t>
      </w:r>
      <w:r w:rsidR="008414D8">
        <w:rPr>
          <w:rStyle w:val="FootnoteReference"/>
          <w:rFonts w:cs="B Zar"/>
          <w:sz w:val="26"/>
          <w:szCs w:val="26"/>
          <w:rtl/>
        </w:rPr>
        <w:footnoteReference w:id="15"/>
      </w:r>
      <w:r w:rsidR="004012A1">
        <w:rPr>
          <w:rFonts w:cs="B Zar" w:hint="cs"/>
          <w:sz w:val="26"/>
          <w:szCs w:val="26"/>
          <w:rtl/>
        </w:rPr>
        <w:t>، 2018</w:t>
      </w:r>
      <w:r w:rsidR="00BC468E">
        <w:rPr>
          <w:rFonts w:cs="B Zar" w:hint="cs"/>
          <w:sz w:val="26"/>
          <w:szCs w:val="26"/>
          <w:rtl/>
        </w:rPr>
        <w:t xml:space="preserve">). </w:t>
      </w:r>
      <w:r w:rsidR="00FA114C">
        <w:rPr>
          <w:rFonts w:cs="B Zar" w:hint="cs"/>
          <w:sz w:val="26"/>
          <w:szCs w:val="26"/>
          <w:rtl/>
        </w:rPr>
        <w:t>برای رسیدن به ادراک استعاری</w:t>
      </w:r>
      <w:r w:rsidR="00D05525">
        <w:rPr>
          <w:rFonts w:cs="B Zar" w:hint="cs"/>
          <w:sz w:val="26"/>
          <w:szCs w:val="26"/>
          <w:rtl/>
        </w:rPr>
        <w:t>،</w:t>
      </w:r>
      <w:r w:rsidR="00FA114C">
        <w:rPr>
          <w:rFonts w:cs="B Zar" w:hint="cs"/>
          <w:sz w:val="26"/>
          <w:szCs w:val="26"/>
          <w:rtl/>
        </w:rPr>
        <w:t xml:space="preserve"> نظام </w:t>
      </w:r>
      <w:r w:rsidR="00FA114C">
        <w:rPr>
          <w:rFonts w:cs="B Zar" w:hint="cs"/>
          <w:sz w:val="26"/>
          <w:szCs w:val="26"/>
          <w:rtl/>
        </w:rPr>
        <w:lastRenderedPageBreak/>
        <w:t>شناختی مجبور است بین حوزه مبدا و مقصد آمد و شد کند. ب</w:t>
      </w:r>
      <w:r w:rsidR="00E230ED">
        <w:rPr>
          <w:rFonts w:cs="B Zar" w:hint="cs"/>
          <w:sz w:val="26"/>
          <w:szCs w:val="26"/>
          <w:rtl/>
        </w:rPr>
        <w:t>ه</w:t>
      </w:r>
      <w:r w:rsidR="00FA114C">
        <w:rPr>
          <w:rFonts w:cs="B Zar" w:hint="cs"/>
          <w:sz w:val="26"/>
          <w:szCs w:val="26"/>
          <w:rtl/>
        </w:rPr>
        <w:t xml:space="preserve"> ارتباط </w:t>
      </w:r>
      <w:r w:rsidR="00E230ED">
        <w:rPr>
          <w:rFonts w:cs="B Zar" w:hint="cs"/>
          <w:sz w:val="26"/>
          <w:szCs w:val="26"/>
          <w:rtl/>
        </w:rPr>
        <w:t xml:space="preserve">بین </w:t>
      </w:r>
      <w:r w:rsidR="00FA114C">
        <w:rPr>
          <w:rFonts w:cs="B Zar" w:hint="cs"/>
          <w:sz w:val="26"/>
          <w:szCs w:val="26"/>
          <w:rtl/>
        </w:rPr>
        <w:t>دو حوزه استلزامات شناختی</w:t>
      </w:r>
      <w:r>
        <w:rPr>
          <w:rStyle w:val="FootnoteReference"/>
          <w:rFonts w:cs="B Zar"/>
          <w:sz w:val="26"/>
          <w:szCs w:val="26"/>
          <w:rtl/>
        </w:rPr>
        <w:footnoteReference w:id="16"/>
      </w:r>
      <w:r w:rsidR="00FA114C">
        <w:rPr>
          <w:rFonts w:cs="B Zar" w:hint="cs"/>
          <w:sz w:val="26"/>
          <w:szCs w:val="26"/>
          <w:rtl/>
        </w:rPr>
        <w:t xml:space="preserve"> یا نگاشت</w:t>
      </w:r>
      <w:r w:rsidR="003C4F55">
        <w:rPr>
          <w:rStyle w:val="FootnoteReference"/>
          <w:rFonts w:cs="B Zar"/>
          <w:sz w:val="26"/>
          <w:szCs w:val="26"/>
          <w:rtl/>
        </w:rPr>
        <w:footnoteReference w:id="17"/>
      </w:r>
      <w:r w:rsidR="00FA114C">
        <w:rPr>
          <w:rFonts w:cs="B Zar" w:hint="cs"/>
          <w:sz w:val="26"/>
          <w:szCs w:val="26"/>
          <w:rtl/>
        </w:rPr>
        <w:t xml:space="preserve"> می‌گویند (</w:t>
      </w:r>
      <w:r w:rsidR="000D0F4E">
        <w:rPr>
          <w:rFonts w:cs="B Zar" w:hint="cs"/>
          <w:sz w:val="26"/>
          <w:szCs w:val="26"/>
          <w:rtl/>
        </w:rPr>
        <w:t>کووچش، 2022</w:t>
      </w:r>
      <w:r w:rsidR="00FA114C">
        <w:rPr>
          <w:rFonts w:cs="B Zar" w:hint="cs"/>
          <w:sz w:val="26"/>
          <w:szCs w:val="26"/>
          <w:rtl/>
        </w:rPr>
        <w:t>).</w:t>
      </w:r>
      <w:r w:rsidR="00BC468E">
        <w:rPr>
          <w:rFonts w:cs="B Zar" w:hint="cs"/>
          <w:sz w:val="26"/>
          <w:szCs w:val="26"/>
          <w:rtl/>
        </w:rPr>
        <w:t xml:space="preserve"> </w:t>
      </w:r>
      <w:r w:rsidR="003C4F55">
        <w:rPr>
          <w:rFonts w:cs="B Zar" w:hint="cs"/>
          <w:sz w:val="26"/>
          <w:szCs w:val="26"/>
          <w:rtl/>
        </w:rPr>
        <w:t>مطالعه‌ای در بین گویشوران فارسی</w:t>
      </w:r>
      <w:r w:rsidR="00EF0AB5">
        <w:rPr>
          <w:rFonts w:cs="B Zar" w:hint="cs"/>
          <w:sz w:val="26"/>
          <w:szCs w:val="26"/>
          <w:rtl/>
        </w:rPr>
        <w:t>‌زبان</w:t>
      </w:r>
      <w:r w:rsidR="003C4F55">
        <w:rPr>
          <w:rFonts w:cs="B Zar" w:hint="cs"/>
          <w:sz w:val="26"/>
          <w:szCs w:val="26"/>
          <w:rtl/>
        </w:rPr>
        <w:t xml:space="preserve"> نشان داد؛ رایج‌ترین حوزه‌های مبدا استعاره زمان</w:t>
      </w:r>
      <w:r w:rsidR="00EF0AB5">
        <w:rPr>
          <w:rFonts w:cs="B Zar" w:hint="cs"/>
          <w:sz w:val="26"/>
          <w:szCs w:val="26"/>
          <w:rtl/>
        </w:rPr>
        <w:t>؛</w:t>
      </w:r>
      <w:r w:rsidR="003C4F55">
        <w:rPr>
          <w:rFonts w:cs="B Zar" w:hint="cs"/>
          <w:sz w:val="26"/>
          <w:szCs w:val="26"/>
          <w:rtl/>
        </w:rPr>
        <w:t xml:space="preserve"> شیء، ماده، مسیر، مکان، ظرف و مزه است </w:t>
      </w:r>
      <w:r w:rsidR="003C4F55" w:rsidRPr="003C4F55">
        <w:rPr>
          <w:rFonts w:cs="B Zar" w:hint="cs"/>
          <w:sz w:val="26"/>
          <w:szCs w:val="26"/>
          <w:rtl/>
        </w:rPr>
        <w:t>(رئیسی</w:t>
      </w:r>
      <w:r w:rsidR="008414D8">
        <w:rPr>
          <w:rFonts w:cs="B Zar" w:hint="cs"/>
          <w:sz w:val="26"/>
          <w:szCs w:val="26"/>
          <w:rtl/>
        </w:rPr>
        <w:t>، افراشی، نعمت‌زاده</w:t>
      </w:r>
      <w:r w:rsidR="003C4F55" w:rsidRPr="003C4F55">
        <w:rPr>
          <w:rFonts w:cs="B Zar" w:hint="cs"/>
          <w:sz w:val="26"/>
          <w:szCs w:val="26"/>
          <w:rtl/>
        </w:rPr>
        <w:t xml:space="preserve"> و </w:t>
      </w:r>
      <w:r w:rsidR="008414D8">
        <w:rPr>
          <w:rFonts w:cs="B Zar" w:hint="cs"/>
          <w:sz w:val="26"/>
          <w:szCs w:val="26"/>
          <w:rtl/>
        </w:rPr>
        <w:t>مقدسین</w:t>
      </w:r>
      <w:r w:rsidR="003C4F55" w:rsidRPr="003C4F55">
        <w:rPr>
          <w:rFonts w:cs="B Zar" w:hint="cs"/>
          <w:sz w:val="26"/>
          <w:szCs w:val="26"/>
          <w:rtl/>
        </w:rPr>
        <w:t>، 1399).</w:t>
      </w:r>
      <w:r w:rsidR="003C4F55">
        <w:rPr>
          <w:rFonts w:cs="B Zar" w:hint="cs"/>
          <w:sz w:val="26"/>
          <w:szCs w:val="26"/>
          <w:rtl/>
        </w:rPr>
        <w:t xml:space="preserve"> از طرفی، ادراک استعاری زمان می‌تواند با بسیاری از متغیرهای روان‌شناختی مانند اعتیاد به اینترنت ارتباط داشته باشد (رئیسی، 1401). </w:t>
      </w:r>
    </w:p>
    <w:p w14:paraId="227112F5" w14:textId="4474609C" w:rsidR="003C4F55" w:rsidRDefault="003C4F55" w:rsidP="00E64679">
      <w:pPr>
        <w:jc w:val="both"/>
        <w:rPr>
          <w:rFonts w:cs="B Zar"/>
          <w:sz w:val="26"/>
          <w:szCs w:val="26"/>
          <w:rtl/>
        </w:rPr>
      </w:pPr>
      <w:r>
        <w:rPr>
          <w:rFonts w:cs="B Zar" w:hint="cs"/>
          <w:sz w:val="26"/>
          <w:szCs w:val="26"/>
          <w:rtl/>
        </w:rPr>
        <w:t xml:space="preserve"> </w:t>
      </w:r>
      <w:r w:rsidR="00177A5B">
        <w:rPr>
          <w:rFonts w:cs="B Zar" w:hint="cs"/>
          <w:sz w:val="26"/>
          <w:szCs w:val="26"/>
          <w:rtl/>
        </w:rPr>
        <w:t xml:space="preserve">  </w:t>
      </w:r>
      <w:r>
        <w:rPr>
          <w:rFonts w:cs="B Zar" w:hint="cs"/>
          <w:sz w:val="26"/>
          <w:szCs w:val="26"/>
          <w:rtl/>
        </w:rPr>
        <w:t xml:space="preserve"> </w:t>
      </w:r>
      <w:r w:rsidR="009A006E">
        <w:rPr>
          <w:rFonts w:cs="B Zar" w:hint="cs"/>
          <w:sz w:val="26"/>
          <w:szCs w:val="26"/>
          <w:rtl/>
        </w:rPr>
        <w:t>بسیاری از مداخلات روان‌شناختی و روان‌درمانی‌ها از استعاره‌ها برای تسهیل جریان درمان کمک می‌گیرند</w:t>
      </w:r>
      <w:r w:rsidR="00AB65A3">
        <w:rPr>
          <w:rFonts w:cs="B Zar" w:hint="cs"/>
          <w:sz w:val="26"/>
          <w:szCs w:val="26"/>
          <w:rtl/>
        </w:rPr>
        <w:t xml:space="preserve"> (</w:t>
      </w:r>
      <w:bookmarkStart w:id="11" w:name="_Hlk196870912"/>
      <w:r w:rsidR="00AB65A3">
        <w:rPr>
          <w:rFonts w:cs="B Zar" w:hint="cs"/>
          <w:sz w:val="26"/>
          <w:szCs w:val="26"/>
          <w:rtl/>
        </w:rPr>
        <w:t>ملک</w:t>
      </w:r>
      <w:r w:rsidR="00D85FFC">
        <w:rPr>
          <w:rFonts w:cs="B Zar" w:hint="cs"/>
          <w:sz w:val="26"/>
          <w:szCs w:val="26"/>
          <w:rtl/>
        </w:rPr>
        <w:t>ا</w:t>
      </w:r>
      <w:r w:rsidR="00AB65A3">
        <w:rPr>
          <w:rFonts w:cs="B Zar" w:hint="cs"/>
          <w:sz w:val="26"/>
          <w:szCs w:val="26"/>
          <w:rtl/>
        </w:rPr>
        <w:t>سم</w:t>
      </w:r>
      <w:r w:rsidR="00045406">
        <w:rPr>
          <w:rFonts w:cs="B Zar" w:hint="cs"/>
          <w:sz w:val="26"/>
          <w:szCs w:val="26"/>
          <w:rtl/>
        </w:rPr>
        <w:t xml:space="preserve">، رزبرگ، دامن، </w:t>
      </w:r>
      <w:r w:rsidR="00346822">
        <w:rPr>
          <w:rFonts w:cs="B Zar" w:hint="cs"/>
          <w:sz w:val="26"/>
          <w:szCs w:val="26"/>
          <w:rtl/>
        </w:rPr>
        <w:t>ویلبرگ، لاوگرین، آلبرگ و ایونسن</w:t>
      </w:r>
      <w:r w:rsidR="00045406">
        <w:rPr>
          <w:rStyle w:val="FootnoteReference"/>
          <w:rFonts w:cs="B Zar"/>
          <w:sz w:val="26"/>
          <w:szCs w:val="26"/>
          <w:rtl/>
        </w:rPr>
        <w:footnoteReference w:id="18"/>
      </w:r>
      <w:r w:rsidR="00AB65A3">
        <w:rPr>
          <w:rFonts w:cs="B Zar" w:hint="cs"/>
          <w:sz w:val="26"/>
          <w:szCs w:val="26"/>
          <w:rtl/>
        </w:rPr>
        <w:t>، 2022</w:t>
      </w:r>
      <w:bookmarkEnd w:id="11"/>
      <w:r w:rsidR="00AB65A3">
        <w:rPr>
          <w:rFonts w:cs="B Zar" w:hint="cs"/>
          <w:sz w:val="26"/>
          <w:szCs w:val="26"/>
          <w:rtl/>
        </w:rPr>
        <w:t>)</w:t>
      </w:r>
      <w:r w:rsidR="009A006E">
        <w:rPr>
          <w:rFonts w:cs="B Zar" w:hint="cs"/>
          <w:sz w:val="26"/>
          <w:szCs w:val="26"/>
          <w:rtl/>
        </w:rPr>
        <w:t>. مطالعات نشان داده است</w:t>
      </w:r>
      <w:r w:rsidR="00E230ED">
        <w:rPr>
          <w:rFonts w:cs="B Zar" w:hint="cs"/>
          <w:sz w:val="26"/>
          <w:szCs w:val="26"/>
          <w:rtl/>
        </w:rPr>
        <w:t>؛</w:t>
      </w:r>
      <w:r w:rsidR="009A006E">
        <w:rPr>
          <w:rFonts w:cs="B Zar" w:hint="cs"/>
          <w:sz w:val="26"/>
          <w:szCs w:val="26"/>
          <w:rtl/>
        </w:rPr>
        <w:t xml:space="preserve"> در درمان‌هایی که از عبارات یا تصاویر استعاری </w:t>
      </w:r>
      <w:r w:rsidR="008C191D">
        <w:rPr>
          <w:rFonts w:cs="B Zar" w:hint="cs"/>
          <w:sz w:val="26"/>
          <w:szCs w:val="26"/>
          <w:rtl/>
        </w:rPr>
        <w:t>می‌شود</w:t>
      </w:r>
      <w:r w:rsidR="00E045F5">
        <w:rPr>
          <w:rFonts w:cs="B Zar" w:hint="cs"/>
          <w:sz w:val="26"/>
          <w:szCs w:val="26"/>
          <w:rtl/>
        </w:rPr>
        <w:t>، از جمله</w:t>
      </w:r>
      <w:r w:rsidR="009A006E">
        <w:rPr>
          <w:rFonts w:cs="B Zar" w:hint="cs"/>
          <w:sz w:val="26"/>
          <w:szCs w:val="26"/>
          <w:rtl/>
        </w:rPr>
        <w:t xml:space="preserve"> درمان‌های مبتنی بر موج سوم شناختی- رفتاری </w:t>
      </w:r>
      <w:r w:rsidR="008C191D">
        <w:rPr>
          <w:rFonts w:cs="B Zar" w:hint="cs"/>
          <w:sz w:val="26"/>
          <w:szCs w:val="26"/>
          <w:rtl/>
        </w:rPr>
        <w:t>(</w:t>
      </w:r>
      <w:r w:rsidR="009A006E">
        <w:rPr>
          <w:rFonts w:cs="B Zar" w:hint="cs"/>
          <w:sz w:val="26"/>
          <w:szCs w:val="26"/>
          <w:rtl/>
        </w:rPr>
        <w:t>مانند انواع درمان‌های</w:t>
      </w:r>
      <w:r w:rsidR="008C191D">
        <w:rPr>
          <w:rFonts w:cs="B Zar" w:hint="cs"/>
          <w:sz w:val="26"/>
          <w:szCs w:val="26"/>
          <w:rtl/>
        </w:rPr>
        <w:t xml:space="preserve"> مبتنی بر</w:t>
      </w:r>
      <w:r w:rsidR="009A006E">
        <w:rPr>
          <w:rFonts w:cs="B Zar" w:hint="cs"/>
          <w:sz w:val="26"/>
          <w:szCs w:val="26"/>
          <w:rtl/>
        </w:rPr>
        <w:t xml:space="preserve"> ذهن‌آگاهی، شفقت‌درمانی و درمان مبتنی بر پذیرش و تعهد</w:t>
      </w:r>
      <w:r w:rsidR="008C191D">
        <w:rPr>
          <w:rFonts w:cs="B Zar" w:hint="cs"/>
          <w:sz w:val="26"/>
          <w:szCs w:val="26"/>
          <w:rtl/>
        </w:rPr>
        <w:t>)،</w:t>
      </w:r>
      <w:r w:rsidR="009A006E">
        <w:rPr>
          <w:rFonts w:cs="B Zar" w:hint="cs"/>
          <w:sz w:val="26"/>
          <w:szCs w:val="26"/>
          <w:rtl/>
        </w:rPr>
        <w:t xml:space="preserve"> استعاره‌ها باعث سرعت روند درمان، افزایش خودآگاهی و بهبود طرحواره‌های شناختی  شده‌اند</w:t>
      </w:r>
      <w:r w:rsidR="00430BF4">
        <w:rPr>
          <w:rFonts w:cs="B Zar" w:hint="cs"/>
          <w:sz w:val="26"/>
          <w:szCs w:val="26"/>
          <w:rtl/>
        </w:rPr>
        <w:t xml:space="preserve"> (مک‌مولن و تای</w:t>
      </w:r>
      <w:r w:rsidR="00346822">
        <w:rPr>
          <w:rStyle w:val="FootnoteReference"/>
          <w:rFonts w:cs="B Zar"/>
          <w:sz w:val="26"/>
          <w:szCs w:val="26"/>
          <w:rtl/>
        </w:rPr>
        <w:footnoteReference w:id="19"/>
      </w:r>
      <w:r w:rsidR="00430BF4">
        <w:rPr>
          <w:rFonts w:cs="B Zar" w:hint="cs"/>
          <w:sz w:val="26"/>
          <w:szCs w:val="26"/>
          <w:rtl/>
        </w:rPr>
        <w:t>، 2023</w:t>
      </w:r>
      <w:r w:rsidR="00346822">
        <w:rPr>
          <w:rFonts w:cs="B Zar" w:hint="cs"/>
          <w:sz w:val="26"/>
          <w:szCs w:val="26"/>
          <w:rtl/>
        </w:rPr>
        <w:t>؛</w:t>
      </w:r>
      <w:r w:rsidR="001878BF">
        <w:rPr>
          <w:rFonts w:cs="B Zar" w:hint="cs"/>
          <w:sz w:val="26"/>
          <w:szCs w:val="26"/>
          <w:rtl/>
        </w:rPr>
        <w:t xml:space="preserve"> زیونگ</w:t>
      </w:r>
      <w:r w:rsidR="00346822">
        <w:rPr>
          <w:rFonts w:cs="B Zar" w:hint="cs"/>
          <w:sz w:val="26"/>
          <w:szCs w:val="26"/>
          <w:rtl/>
        </w:rPr>
        <w:t xml:space="preserve"> یو</w:t>
      </w:r>
      <w:r w:rsidR="001878BF">
        <w:rPr>
          <w:rFonts w:cs="B Zar" w:hint="cs"/>
          <w:sz w:val="26"/>
          <w:szCs w:val="26"/>
          <w:rtl/>
        </w:rPr>
        <w:t xml:space="preserve"> و </w:t>
      </w:r>
      <w:r w:rsidR="00346822">
        <w:rPr>
          <w:rFonts w:cs="B Zar" w:hint="cs"/>
          <w:sz w:val="26"/>
          <w:szCs w:val="26"/>
          <w:rtl/>
        </w:rPr>
        <w:t>شای</w:t>
      </w:r>
      <w:r w:rsidR="00346822">
        <w:rPr>
          <w:rStyle w:val="FootnoteReference"/>
          <w:rFonts w:cs="B Zar"/>
          <w:sz w:val="26"/>
          <w:szCs w:val="26"/>
          <w:rtl/>
        </w:rPr>
        <w:footnoteReference w:id="20"/>
      </w:r>
      <w:r w:rsidR="001878BF">
        <w:rPr>
          <w:rFonts w:cs="B Zar" w:hint="cs"/>
          <w:sz w:val="26"/>
          <w:szCs w:val="26"/>
          <w:rtl/>
        </w:rPr>
        <w:t>، 2025</w:t>
      </w:r>
      <w:r w:rsidR="00430BF4">
        <w:rPr>
          <w:rFonts w:cs="B Zar" w:hint="cs"/>
          <w:sz w:val="26"/>
          <w:szCs w:val="26"/>
          <w:rtl/>
        </w:rPr>
        <w:t>)</w:t>
      </w:r>
      <w:r w:rsidR="009A006E">
        <w:rPr>
          <w:rFonts w:cs="B Zar" w:hint="cs"/>
          <w:sz w:val="26"/>
          <w:szCs w:val="26"/>
          <w:rtl/>
        </w:rPr>
        <w:t xml:space="preserve">. زیرا </w:t>
      </w:r>
      <w:r w:rsidR="008C191D">
        <w:rPr>
          <w:rFonts w:cs="B Zar" w:hint="cs"/>
          <w:sz w:val="26"/>
          <w:szCs w:val="26"/>
          <w:rtl/>
        </w:rPr>
        <w:t>در این درمان‌ها،</w:t>
      </w:r>
      <w:r w:rsidR="009A006E">
        <w:rPr>
          <w:rFonts w:cs="B Zar" w:hint="cs"/>
          <w:sz w:val="26"/>
          <w:szCs w:val="26"/>
          <w:rtl/>
        </w:rPr>
        <w:t xml:space="preserve"> استعاره‌ها هسته مرکزی شناخت را هدف قرار </w:t>
      </w:r>
      <w:r w:rsidR="008C191D">
        <w:rPr>
          <w:rFonts w:cs="B Zar" w:hint="cs"/>
          <w:sz w:val="26"/>
          <w:szCs w:val="26"/>
          <w:rtl/>
        </w:rPr>
        <w:t>داده</w:t>
      </w:r>
      <w:r w:rsidR="009A006E">
        <w:rPr>
          <w:rFonts w:cs="B Zar" w:hint="cs"/>
          <w:sz w:val="26"/>
          <w:szCs w:val="26"/>
          <w:rtl/>
        </w:rPr>
        <w:t xml:space="preserve"> و به‌صورت یک کاتالیزور شناختی در جلسات روان‌درمانی عمل می‌کن</w:t>
      </w:r>
      <w:r w:rsidR="000D107F">
        <w:rPr>
          <w:rFonts w:cs="B Zar" w:hint="cs"/>
          <w:sz w:val="26"/>
          <w:szCs w:val="26"/>
          <w:rtl/>
        </w:rPr>
        <w:t>ن</w:t>
      </w:r>
      <w:r w:rsidR="009A006E">
        <w:rPr>
          <w:rFonts w:cs="B Zar" w:hint="cs"/>
          <w:sz w:val="26"/>
          <w:szCs w:val="26"/>
          <w:rtl/>
        </w:rPr>
        <w:t>د (</w:t>
      </w:r>
      <w:r w:rsidR="002F40F8">
        <w:rPr>
          <w:rFonts w:cs="B Zar" w:hint="cs"/>
          <w:sz w:val="26"/>
          <w:szCs w:val="26"/>
          <w:rtl/>
        </w:rPr>
        <w:t>سالیسرو</w:t>
      </w:r>
      <w:r w:rsidR="00346822">
        <w:rPr>
          <w:rStyle w:val="FootnoteReference"/>
          <w:rFonts w:cs="B Zar"/>
          <w:sz w:val="26"/>
          <w:szCs w:val="26"/>
          <w:rtl/>
        </w:rPr>
        <w:footnoteReference w:id="21"/>
      </w:r>
      <w:r w:rsidR="002F40F8">
        <w:rPr>
          <w:rFonts w:cs="B Zar" w:hint="cs"/>
          <w:sz w:val="26"/>
          <w:szCs w:val="26"/>
          <w:rtl/>
        </w:rPr>
        <w:t>، 2024</w:t>
      </w:r>
      <w:r w:rsidR="009A006E">
        <w:rPr>
          <w:rFonts w:cs="B Zar" w:hint="cs"/>
          <w:sz w:val="26"/>
          <w:szCs w:val="26"/>
          <w:rtl/>
        </w:rPr>
        <w:t>). اغلب بالینی‌کاران اذعان می‌کنند که در درمان</w:t>
      </w:r>
      <w:r w:rsidR="00547761">
        <w:rPr>
          <w:rFonts w:cs="B Zar" w:hint="cs"/>
          <w:sz w:val="26"/>
          <w:szCs w:val="26"/>
          <w:rtl/>
        </w:rPr>
        <w:t>‌های روان‌شناختی</w:t>
      </w:r>
      <w:r w:rsidR="009A006E">
        <w:rPr>
          <w:rFonts w:cs="B Zar" w:hint="cs"/>
          <w:sz w:val="26"/>
          <w:szCs w:val="26"/>
          <w:rtl/>
        </w:rPr>
        <w:t xml:space="preserve"> بدون استعاره</w:t>
      </w:r>
      <w:r w:rsidR="000D107F">
        <w:rPr>
          <w:rFonts w:cs="B Zar" w:hint="cs"/>
          <w:sz w:val="26"/>
          <w:szCs w:val="26"/>
          <w:rtl/>
        </w:rPr>
        <w:t>،</w:t>
      </w:r>
      <w:r w:rsidR="009A006E">
        <w:rPr>
          <w:rFonts w:cs="B Zar" w:hint="cs"/>
          <w:sz w:val="26"/>
          <w:szCs w:val="26"/>
          <w:rtl/>
        </w:rPr>
        <w:t xml:space="preserve"> کاری از پیش نمی‌رود و نیاز به استعاره‌ها در جلسات</w:t>
      </w:r>
      <w:r w:rsidR="00547761">
        <w:rPr>
          <w:rFonts w:cs="B Zar" w:hint="cs"/>
          <w:sz w:val="26"/>
          <w:szCs w:val="26"/>
          <w:rtl/>
        </w:rPr>
        <w:t xml:space="preserve"> و حتی تکالیف درمانی در منزل</w:t>
      </w:r>
      <w:r w:rsidR="009A006E">
        <w:rPr>
          <w:rFonts w:cs="B Zar" w:hint="cs"/>
          <w:sz w:val="26"/>
          <w:szCs w:val="26"/>
          <w:rtl/>
        </w:rPr>
        <w:t xml:space="preserve"> الزامی است (</w:t>
      </w:r>
      <w:r w:rsidR="00602016">
        <w:rPr>
          <w:rFonts w:cs="B Zar" w:hint="cs"/>
          <w:sz w:val="26"/>
          <w:szCs w:val="26"/>
          <w:rtl/>
        </w:rPr>
        <w:t>ارلی‌واین</w:t>
      </w:r>
      <w:r w:rsidR="00346822">
        <w:rPr>
          <w:rFonts w:cs="B Zar" w:hint="cs"/>
          <w:sz w:val="26"/>
          <w:szCs w:val="26"/>
          <w:rtl/>
        </w:rPr>
        <w:t>، مککونل و دو لئو</w:t>
      </w:r>
      <w:r w:rsidR="00346822">
        <w:rPr>
          <w:rStyle w:val="FootnoteReference"/>
          <w:rFonts w:cs="B Zar"/>
          <w:sz w:val="26"/>
          <w:szCs w:val="26"/>
          <w:rtl/>
        </w:rPr>
        <w:footnoteReference w:id="22"/>
      </w:r>
      <w:r w:rsidR="00602016">
        <w:rPr>
          <w:rFonts w:cs="B Zar" w:hint="cs"/>
          <w:sz w:val="26"/>
          <w:szCs w:val="26"/>
          <w:rtl/>
        </w:rPr>
        <w:t>، 2025</w:t>
      </w:r>
      <w:r w:rsidR="009A006E">
        <w:rPr>
          <w:rFonts w:cs="B Zar" w:hint="cs"/>
          <w:sz w:val="26"/>
          <w:szCs w:val="26"/>
          <w:rtl/>
        </w:rPr>
        <w:t>). استعاره‌های مفهومی حتی در سطح نظریه‌های روان‌درمانی نیز تسهیل‌گر دانش بالینی‌کاران است</w:t>
      </w:r>
      <w:r w:rsidR="00A546AF">
        <w:rPr>
          <w:rFonts w:cs="B Zar" w:hint="cs"/>
          <w:sz w:val="26"/>
          <w:szCs w:val="26"/>
          <w:rtl/>
        </w:rPr>
        <w:t>.</w:t>
      </w:r>
      <w:r w:rsidR="009A006E">
        <w:rPr>
          <w:rFonts w:cs="B Zar" w:hint="cs"/>
          <w:sz w:val="26"/>
          <w:szCs w:val="26"/>
          <w:rtl/>
        </w:rPr>
        <w:t xml:space="preserve"> </w:t>
      </w:r>
      <w:r w:rsidR="00A546AF">
        <w:rPr>
          <w:rFonts w:cs="B Zar" w:hint="cs"/>
          <w:sz w:val="26"/>
          <w:szCs w:val="26"/>
          <w:rtl/>
        </w:rPr>
        <w:t xml:space="preserve">زیرا به‌وسیله آن </w:t>
      </w:r>
      <w:r w:rsidR="009A006E">
        <w:rPr>
          <w:rFonts w:cs="B Zar" w:hint="cs"/>
          <w:sz w:val="26"/>
          <w:szCs w:val="26"/>
          <w:rtl/>
        </w:rPr>
        <w:t xml:space="preserve">مفهوم تقریبی </w:t>
      </w:r>
      <w:r w:rsidR="000D107F">
        <w:rPr>
          <w:rFonts w:cs="B Zar" w:hint="cs"/>
          <w:sz w:val="26"/>
          <w:szCs w:val="26"/>
          <w:rtl/>
        </w:rPr>
        <w:t xml:space="preserve">ذهنی </w:t>
      </w:r>
      <w:r w:rsidR="009A006E">
        <w:rPr>
          <w:rFonts w:cs="B Zar" w:hint="cs"/>
          <w:sz w:val="26"/>
          <w:szCs w:val="26"/>
          <w:rtl/>
        </w:rPr>
        <w:t>واضعان نظریه‌های شخصیت و روان‌درمانی برای ذهن</w:t>
      </w:r>
      <w:r w:rsidR="000D107F">
        <w:rPr>
          <w:rFonts w:cs="B Zar" w:hint="cs"/>
          <w:sz w:val="26"/>
          <w:szCs w:val="26"/>
          <w:rtl/>
        </w:rPr>
        <w:t xml:space="preserve"> و عمل</w:t>
      </w:r>
      <w:r w:rsidR="009A006E">
        <w:rPr>
          <w:rFonts w:cs="B Zar" w:hint="cs"/>
          <w:sz w:val="26"/>
          <w:szCs w:val="26"/>
          <w:rtl/>
        </w:rPr>
        <w:t xml:space="preserve"> درمان‌گران خوانش پیدا </w:t>
      </w:r>
      <w:r w:rsidR="00A546AF">
        <w:rPr>
          <w:rFonts w:cs="B Zar" w:hint="cs"/>
          <w:sz w:val="26"/>
          <w:szCs w:val="26"/>
          <w:rtl/>
        </w:rPr>
        <w:t>می‌</w:t>
      </w:r>
      <w:r w:rsidR="009A006E">
        <w:rPr>
          <w:rFonts w:cs="B Zar" w:hint="cs"/>
          <w:sz w:val="26"/>
          <w:szCs w:val="26"/>
          <w:rtl/>
        </w:rPr>
        <w:t>کند. برای مثال، اگر زیگموند فروید</w:t>
      </w:r>
      <w:r w:rsidR="00A546AF">
        <w:rPr>
          <w:rStyle w:val="FootnoteReference"/>
          <w:rFonts w:cs="B Zar"/>
          <w:sz w:val="26"/>
          <w:szCs w:val="26"/>
          <w:rtl/>
        </w:rPr>
        <w:footnoteReference w:id="23"/>
      </w:r>
      <w:r w:rsidR="009A006E">
        <w:rPr>
          <w:rFonts w:cs="B Zar" w:hint="cs"/>
          <w:sz w:val="26"/>
          <w:szCs w:val="26"/>
          <w:rtl/>
        </w:rPr>
        <w:t xml:space="preserve"> برای شناخت ساختار شخصیت یا روان</w:t>
      </w:r>
      <w:r w:rsidR="000453E9">
        <w:rPr>
          <w:rFonts w:cs="B Zar" w:hint="cs"/>
          <w:sz w:val="26"/>
          <w:szCs w:val="26"/>
          <w:rtl/>
        </w:rPr>
        <w:t>،</w:t>
      </w:r>
      <w:r w:rsidR="009A006E">
        <w:rPr>
          <w:rFonts w:cs="B Zar" w:hint="cs"/>
          <w:sz w:val="26"/>
          <w:szCs w:val="26"/>
          <w:rtl/>
        </w:rPr>
        <w:t xml:space="preserve"> اصطلاح تکه یخ</w:t>
      </w:r>
      <w:r w:rsidR="009A006E">
        <w:rPr>
          <w:rStyle w:val="FootnoteReference"/>
          <w:rFonts w:cs="B Zar"/>
          <w:sz w:val="26"/>
          <w:szCs w:val="26"/>
          <w:rtl/>
        </w:rPr>
        <w:footnoteReference w:id="24"/>
      </w:r>
      <w:r w:rsidR="009A006E">
        <w:rPr>
          <w:rFonts w:cs="B Zar" w:hint="cs"/>
          <w:sz w:val="26"/>
          <w:szCs w:val="26"/>
          <w:rtl/>
        </w:rPr>
        <w:t xml:space="preserve"> را به‌کار نمی‌گرفت، شاید هیچ‌وقت مفاهیم هوشیار، نیمه‌هوشیار و ناهوشیار در ذهن متخصصان امر به‌خوبی متبادر نمی‌گردید (</w:t>
      </w:r>
      <w:r w:rsidR="00DB20AF">
        <w:rPr>
          <w:rFonts w:cs="B Zar" w:hint="cs"/>
          <w:sz w:val="26"/>
          <w:szCs w:val="26"/>
          <w:rtl/>
        </w:rPr>
        <w:t>گرین</w:t>
      </w:r>
      <w:r w:rsidR="00346822">
        <w:rPr>
          <w:rStyle w:val="FootnoteReference"/>
          <w:rFonts w:cs="B Zar"/>
          <w:sz w:val="26"/>
          <w:szCs w:val="26"/>
          <w:rtl/>
        </w:rPr>
        <w:footnoteReference w:id="25"/>
      </w:r>
      <w:r w:rsidR="00DB20AF">
        <w:rPr>
          <w:rFonts w:cs="B Zar" w:hint="cs"/>
          <w:sz w:val="26"/>
          <w:szCs w:val="26"/>
          <w:rtl/>
        </w:rPr>
        <w:t>، 2019</w:t>
      </w:r>
      <w:r w:rsidR="009A006E">
        <w:rPr>
          <w:rFonts w:cs="B Zar" w:hint="cs"/>
          <w:sz w:val="26"/>
          <w:szCs w:val="26"/>
          <w:rtl/>
        </w:rPr>
        <w:t xml:space="preserve">). </w:t>
      </w:r>
      <w:bookmarkStart w:id="12" w:name="_Hlk196870629"/>
      <w:r w:rsidR="00C7509D" w:rsidRPr="00C7509D">
        <w:rPr>
          <w:rFonts w:cs="B Zar"/>
          <w:sz w:val="26"/>
          <w:szCs w:val="26"/>
          <w:rtl/>
        </w:rPr>
        <w:t xml:space="preserve">تجربه </w:t>
      </w:r>
      <w:r w:rsidR="00C7509D" w:rsidRPr="00C7509D">
        <w:rPr>
          <w:rFonts w:cs="B Zar" w:hint="cs"/>
          <w:sz w:val="26"/>
          <w:szCs w:val="26"/>
          <w:rtl/>
        </w:rPr>
        <w:t>ی</w:t>
      </w:r>
      <w:r w:rsidR="00C7509D" w:rsidRPr="00C7509D">
        <w:rPr>
          <w:rFonts w:cs="B Zar" w:hint="eastAsia"/>
          <w:sz w:val="26"/>
          <w:szCs w:val="26"/>
          <w:rtl/>
        </w:rPr>
        <w:t>ک</w:t>
      </w:r>
      <w:r w:rsidR="00C7509D" w:rsidRPr="00C7509D">
        <w:rPr>
          <w:rFonts w:cs="B Zar"/>
          <w:sz w:val="26"/>
          <w:szCs w:val="26"/>
          <w:rtl/>
        </w:rPr>
        <w:t xml:space="preserve"> مداخله </w:t>
      </w:r>
      <w:r w:rsidR="00C7509D">
        <w:rPr>
          <w:rFonts w:cs="B Zar" w:hint="cs"/>
          <w:sz w:val="26"/>
          <w:szCs w:val="26"/>
          <w:rtl/>
        </w:rPr>
        <w:t>مبتنی بر استعاره‌های</w:t>
      </w:r>
      <w:r w:rsidR="00C7509D" w:rsidRPr="00C7509D">
        <w:rPr>
          <w:rFonts w:cs="B Zar"/>
          <w:sz w:val="26"/>
          <w:szCs w:val="26"/>
          <w:rtl/>
        </w:rPr>
        <w:t xml:space="preserve"> روانشناس</w:t>
      </w:r>
      <w:r w:rsidR="00C7509D" w:rsidRPr="00C7509D">
        <w:rPr>
          <w:rFonts w:cs="B Zar" w:hint="cs"/>
          <w:sz w:val="26"/>
          <w:szCs w:val="26"/>
          <w:rtl/>
        </w:rPr>
        <w:t>ی</w:t>
      </w:r>
      <w:r w:rsidR="00C7509D" w:rsidRPr="00C7509D">
        <w:rPr>
          <w:rFonts w:cs="B Zar"/>
          <w:sz w:val="26"/>
          <w:szCs w:val="26"/>
          <w:rtl/>
        </w:rPr>
        <w:t xml:space="preserve"> مثبت</w:t>
      </w:r>
      <w:r w:rsidR="00C7509D">
        <w:rPr>
          <w:rFonts w:cs="B Zar" w:hint="cs"/>
          <w:sz w:val="26"/>
          <w:szCs w:val="26"/>
          <w:rtl/>
        </w:rPr>
        <w:t>‌</w:t>
      </w:r>
      <w:r w:rsidR="00C7509D" w:rsidRPr="00C7509D">
        <w:rPr>
          <w:rFonts w:cs="B Zar"/>
          <w:sz w:val="26"/>
          <w:szCs w:val="26"/>
          <w:rtl/>
        </w:rPr>
        <w:t xml:space="preserve">گرا </w:t>
      </w:r>
      <w:r w:rsidR="00C7509D">
        <w:rPr>
          <w:rFonts w:cs="B Zar" w:hint="cs"/>
          <w:sz w:val="26"/>
          <w:szCs w:val="26"/>
          <w:rtl/>
        </w:rPr>
        <w:t>نشان داد</w:t>
      </w:r>
      <w:r w:rsidR="000D107F">
        <w:rPr>
          <w:rFonts w:cs="B Zar" w:hint="cs"/>
          <w:sz w:val="26"/>
          <w:szCs w:val="26"/>
          <w:rtl/>
        </w:rPr>
        <w:t>؛</w:t>
      </w:r>
      <w:r w:rsidR="00C7509D">
        <w:rPr>
          <w:rFonts w:cs="B Zar" w:hint="cs"/>
          <w:sz w:val="26"/>
          <w:szCs w:val="26"/>
          <w:rtl/>
        </w:rPr>
        <w:t xml:space="preserve"> در </w:t>
      </w:r>
      <w:r w:rsidR="001878BF">
        <w:rPr>
          <w:rFonts w:cs="B Zar" w:hint="cs"/>
          <w:sz w:val="26"/>
          <w:szCs w:val="26"/>
          <w:rtl/>
        </w:rPr>
        <w:t xml:space="preserve">این درمان میزان بینش شرکت‌کنندگان افزایش </w:t>
      </w:r>
      <w:r w:rsidR="00A546AF">
        <w:rPr>
          <w:rFonts w:cs="B Zar" w:hint="cs"/>
          <w:sz w:val="26"/>
          <w:szCs w:val="26"/>
          <w:rtl/>
        </w:rPr>
        <w:t>یافت</w:t>
      </w:r>
      <w:r w:rsidR="001878BF">
        <w:rPr>
          <w:rFonts w:cs="B Zar" w:hint="cs"/>
          <w:sz w:val="26"/>
          <w:szCs w:val="26"/>
          <w:rtl/>
        </w:rPr>
        <w:t>ه است (بیدل و پاپ‌ورث</w:t>
      </w:r>
      <w:r w:rsidR="00346822">
        <w:rPr>
          <w:rStyle w:val="FootnoteReference"/>
          <w:rFonts w:cs="B Zar"/>
          <w:sz w:val="26"/>
          <w:szCs w:val="26"/>
          <w:rtl/>
        </w:rPr>
        <w:footnoteReference w:id="26"/>
      </w:r>
      <w:r w:rsidR="001878BF">
        <w:rPr>
          <w:rFonts w:cs="B Zar" w:hint="cs"/>
          <w:sz w:val="26"/>
          <w:szCs w:val="26"/>
          <w:rtl/>
        </w:rPr>
        <w:t xml:space="preserve">، 2024). </w:t>
      </w:r>
      <w:r w:rsidR="00E64679">
        <w:rPr>
          <w:rFonts w:cs="B Zar" w:hint="cs"/>
          <w:sz w:val="26"/>
          <w:szCs w:val="26"/>
          <w:rtl/>
        </w:rPr>
        <w:t xml:space="preserve"> یک مطالعه نشان دا</w:t>
      </w:r>
      <w:r w:rsidR="00A546AF">
        <w:rPr>
          <w:rFonts w:cs="B Zar" w:hint="cs"/>
          <w:sz w:val="26"/>
          <w:szCs w:val="26"/>
          <w:rtl/>
        </w:rPr>
        <w:t>د</w:t>
      </w:r>
      <w:r w:rsidR="00E64679">
        <w:rPr>
          <w:rFonts w:cs="B Zar" w:hint="cs"/>
          <w:sz w:val="26"/>
          <w:szCs w:val="26"/>
          <w:rtl/>
        </w:rPr>
        <w:t xml:space="preserve">؛ </w:t>
      </w:r>
      <w:r w:rsidR="001861D3">
        <w:rPr>
          <w:rFonts w:cs="B Zar" w:hint="cs"/>
          <w:sz w:val="26"/>
          <w:szCs w:val="26"/>
          <w:rtl/>
        </w:rPr>
        <w:t>استعاره‌هایی با حوزه‌های مبدا</w:t>
      </w:r>
      <w:r w:rsidR="00E64679" w:rsidRPr="00E64679">
        <w:rPr>
          <w:rFonts w:cs="B Zar"/>
          <w:sz w:val="26"/>
          <w:szCs w:val="26"/>
          <w:rtl/>
        </w:rPr>
        <w:t xml:space="preserve"> سطح و عمق، بازوبسته بودن، بهبود به</w:t>
      </w:r>
      <w:r w:rsidR="000D107F">
        <w:rPr>
          <w:rFonts w:cs="B Zar" w:hint="cs"/>
          <w:sz w:val="26"/>
          <w:szCs w:val="26"/>
          <w:rtl/>
        </w:rPr>
        <w:t>‌</w:t>
      </w:r>
      <w:r w:rsidR="00E64679" w:rsidRPr="00E64679">
        <w:rPr>
          <w:rFonts w:cs="B Zar"/>
          <w:sz w:val="26"/>
          <w:szCs w:val="26"/>
          <w:rtl/>
        </w:rPr>
        <w:t>عنوان سفر از تار</w:t>
      </w:r>
      <w:r w:rsidR="00E64679" w:rsidRPr="00E64679">
        <w:rPr>
          <w:rFonts w:cs="B Zar" w:hint="cs"/>
          <w:sz w:val="26"/>
          <w:szCs w:val="26"/>
          <w:rtl/>
        </w:rPr>
        <w:t>ی</w:t>
      </w:r>
      <w:r w:rsidR="00E64679" w:rsidRPr="00E64679">
        <w:rPr>
          <w:rFonts w:cs="B Zar" w:hint="eastAsia"/>
          <w:sz w:val="26"/>
          <w:szCs w:val="26"/>
          <w:rtl/>
        </w:rPr>
        <w:t>ک</w:t>
      </w:r>
      <w:r w:rsidR="00E64679" w:rsidRPr="00E64679">
        <w:rPr>
          <w:rFonts w:cs="B Zar" w:hint="cs"/>
          <w:sz w:val="26"/>
          <w:szCs w:val="26"/>
          <w:rtl/>
        </w:rPr>
        <w:t>ی</w:t>
      </w:r>
      <w:r w:rsidR="00E64679" w:rsidRPr="00E64679">
        <w:rPr>
          <w:rFonts w:cs="B Zar"/>
          <w:sz w:val="26"/>
          <w:szCs w:val="26"/>
          <w:rtl/>
        </w:rPr>
        <w:t xml:space="preserve"> به روشنا</w:t>
      </w:r>
      <w:r w:rsidR="00E64679" w:rsidRPr="00E64679">
        <w:rPr>
          <w:rFonts w:cs="B Zar" w:hint="cs"/>
          <w:sz w:val="26"/>
          <w:szCs w:val="26"/>
          <w:rtl/>
        </w:rPr>
        <w:t>یی</w:t>
      </w:r>
      <w:r w:rsidR="001861D3">
        <w:rPr>
          <w:rFonts w:cs="B Zar" w:hint="cs"/>
          <w:sz w:val="26"/>
          <w:szCs w:val="26"/>
          <w:rtl/>
        </w:rPr>
        <w:t xml:space="preserve"> </w:t>
      </w:r>
      <w:r w:rsidR="00A546AF">
        <w:rPr>
          <w:rFonts w:cs="B Zar" w:hint="cs"/>
          <w:sz w:val="26"/>
          <w:szCs w:val="26"/>
          <w:rtl/>
        </w:rPr>
        <w:t>موجب کاهش افسردگی</w:t>
      </w:r>
      <w:r w:rsidR="001861D3">
        <w:rPr>
          <w:rFonts w:cs="B Zar" w:hint="cs"/>
          <w:sz w:val="26"/>
          <w:szCs w:val="26"/>
          <w:rtl/>
        </w:rPr>
        <w:t xml:space="preserve"> شده است (ملکاسم و همکاران، 2021).</w:t>
      </w:r>
      <w:r w:rsidR="00E64679" w:rsidRPr="00E64679">
        <w:rPr>
          <w:rFonts w:cs="B Zar"/>
          <w:sz w:val="26"/>
          <w:szCs w:val="26"/>
          <w:rtl/>
        </w:rPr>
        <w:t xml:space="preserve"> </w:t>
      </w:r>
      <w:r w:rsidR="00AA3D68">
        <w:rPr>
          <w:rFonts w:cs="B Zar" w:hint="cs"/>
          <w:sz w:val="26"/>
          <w:szCs w:val="26"/>
          <w:rtl/>
        </w:rPr>
        <w:t xml:space="preserve">مطالعه‌ مداخله‌ای مبتنی بر استعاره‌ها </w:t>
      </w:r>
      <w:r w:rsidR="00AA3D68">
        <w:rPr>
          <w:rFonts w:cs="B Zar" w:hint="cs"/>
          <w:sz w:val="26"/>
          <w:szCs w:val="26"/>
          <w:rtl/>
        </w:rPr>
        <w:lastRenderedPageBreak/>
        <w:t>نشان داد</w:t>
      </w:r>
      <w:r w:rsidR="00A546AF">
        <w:rPr>
          <w:rFonts w:cs="B Zar" w:hint="cs"/>
          <w:sz w:val="26"/>
          <w:szCs w:val="26"/>
          <w:rtl/>
        </w:rPr>
        <w:t xml:space="preserve"> که</w:t>
      </w:r>
      <w:r w:rsidR="00AA3D68">
        <w:rPr>
          <w:rFonts w:cs="B Zar" w:hint="cs"/>
          <w:sz w:val="26"/>
          <w:szCs w:val="26"/>
          <w:rtl/>
        </w:rPr>
        <w:t xml:space="preserve"> در پی آن افکار و نگرش‌های نسبت به سوء‌استفاده از مواد کاهش یافته است (</w:t>
      </w:r>
      <w:bookmarkStart w:id="13" w:name="_Hlk227591540"/>
      <w:r w:rsidR="00AA3D68">
        <w:rPr>
          <w:rFonts w:cs="B Zar" w:hint="cs"/>
          <w:sz w:val="26"/>
          <w:szCs w:val="26"/>
          <w:rtl/>
        </w:rPr>
        <w:t>شهاتی‌محمد</w:t>
      </w:r>
      <w:bookmarkEnd w:id="13"/>
      <w:r w:rsidR="00AA3D68">
        <w:rPr>
          <w:rFonts w:cs="B Zar" w:hint="cs"/>
          <w:sz w:val="26"/>
          <w:szCs w:val="26"/>
          <w:rtl/>
        </w:rPr>
        <w:t>، ابوالیال، ابوالکیات، گلان و محمدسعیدحسن</w:t>
      </w:r>
      <w:r w:rsidR="00AA3D68">
        <w:rPr>
          <w:rStyle w:val="FootnoteReference"/>
          <w:rFonts w:cs="B Zar"/>
          <w:sz w:val="26"/>
          <w:szCs w:val="26"/>
          <w:rtl/>
        </w:rPr>
        <w:footnoteReference w:id="27"/>
      </w:r>
      <w:r w:rsidR="00AA3D68">
        <w:rPr>
          <w:rFonts w:cs="B Zar" w:hint="cs"/>
          <w:sz w:val="26"/>
          <w:szCs w:val="26"/>
          <w:rtl/>
        </w:rPr>
        <w:t xml:space="preserve">، 2024). </w:t>
      </w:r>
    </w:p>
    <w:bookmarkEnd w:id="12"/>
    <w:p w14:paraId="4960D575" w14:textId="368667B0" w:rsidR="001D2E75" w:rsidRPr="001D2E75" w:rsidRDefault="002C7026" w:rsidP="005A6E2C">
      <w:pPr>
        <w:jc w:val="both"/>
        <w:rPr>
          <w:rFonts w:cs="B Zar"/>
          <w:sz w:val="26"/>
          <w:szCs w:val="26"/>
          <w:rtl/>
        </w:rPr>
      </w:pPr>
      <w:r>
        <w:rPr>
          <w:rFonts w:cs="B Zar" w:hint="cs"/>
          <w:sz w:val="26"/>
          <w:szCs w:val="26"/>
          <w:rtl/>
        </w:rPr>
        <w:t xml:space="preserve">    </w:t>
      </w:r>
      <w:r w:rsidR="0088300D">
        <w:rPr>
          <w:rFonts w:cs="B Zar" w:hint="cs"/>
          <w:sz w:val="26"/>
          <w:szCs w:val="26"/>
          <w:rtl/>
        </w:rPr>
        <w:t>در ادبیات پژوهش استعاره‌ها در درمان و آموزش نقش چشمگیری دارند. همان</w:t>
      </w:r>
      <w:r w:rsidR="00AA3D68">
        <w:rPr>
          <w:rFonts w:cs="B Zar" w:hint="cs"/>
          <w:sz w:val="26"/>
          <w:szCs w:val="26"/>
          <w:rtl/>
        </w:rPr>
        <w:t>‌</w:t>
      </w:r>
      <w:r w:rsidR="0088300D">
        <w:rPr>
          <w:rFonts w:cs="B Zar" w:hint="cs"/>
          <w:sz w:val="26"/>
          <w:szCs w:val="26"/>
          <w:rtl/>
        </w:rPr>
        <w:t>طور که پیش‌تر ذکر شد؛ اغلب استعاره‌ها در مداخلات در قالب روان‌درمانی‌های موج سوم یا بخشی از آن طراحی می‌شوند. این استعاره‌ها بیشتر به‌صورت کلامی و شبیه تمثیل هستند</w:t>
      </w:r>
      <w:r>
        <w:rPr>
          <w:rFonts w:cs="B Zar" w:hint="cs"/>
          <w:sz w:val="26"/>
          <w:szCs w:val="26"/>
          <w:rtl/>
        </w:rPr>
        <w:t xml:space="preserve"> و کمتر از بعد شناختی به استعاره‌های مفهومی نگاه کرده‌اند</w:t>
      </w:r>
      <w:r w:rsidR="005A6E2C">
        <w:rPr>
          <w:rFonts w:cs="B Zar" w:hint="cs"/>
          <w:sz w:val="26"/>
          <w:szCs w:val="26"/>
          <w:rtl/>
        </w:rPr>
        <w:t xml:space="preserve">. </w:t>
      </w:r>
      <w:r w:rsidR="0088300D">
        <w:rPr>
          <w:rFonts w:cs="B Zar" w:hint="cs"/>
          <w:sz w:val="26"/>
          <w:szCs w:val="26"/>
          <w:rtl/>
        </w:rPr>
        <w:t xml:space="preserve">بر اساس جستجوهای پژوهشگر اصلی این مطالعه، </w:t>
      </w:r>
      <w:bookmarkStart w:id="14" w:name="_Hlk196820737"/>
      <w:r w:rsidR="0088300D">
        <w:rPr>
          <w:rFonts w:cs="B Zar" w:hint="cs"/>
          <w:sz w:val="26"/>
          <w:szCs w:val="26"/>
          <w:rtl/>
        </w:rPr>
        <w:t>در ادبیات پژوهش مطالعه مشابهی که از عبارات و تصاویر استعاری برای درک زمان بتوان استفاده کرد، یافت نشده است</w:t>
      </w:r>
      <w:bookmarkEnd w:id="14"/>
      <w:r w:rsidR="0088300D">
        <w:rPr>
          <w:rFonts w:cs="B Zar" w:hint="cs"/>
          <w:sz w:val="26"/>
          <w:szCs w:val="26"/>
          <w:rtl/>
        </w:rPr>
        <w:t>.</w:t>
      </w:r>
      <w:r w:rsidR="005A6E2C" w:rsidRPr="005A6E2C">
        <w:rPr>
          <w:rFonts w:cs="B Zar" w:hint="cs"/>
          <w:sz w:val="26"/>
          <w:szCs w:val="26"/>
          <w:rtl/>
        </w:rPr>
        <w:t xml:space="preserve"> از طرفی، کارکنان ممکن است </w:t>
      </w:r>
      <w:r w:rsidR="000D107F">
        <w:rPr>
          <w:rFonts w:cs="B Zar" w:hint="cs"/>
          <w:sz w:val="26"/>
          <w:szCs w:val="26"/>
          <w:rtl/>
        </w:rPr>
        <w:t>ب</w:t>
      </w:r>
      <w:r w:rsidR="005A6E2C" w:rsidRPr="005A6E2C">
        <w:rPr>
          <w:rFonts w:cs="B Zar" w:hint="cs"/>
          <w:sz w:val="26"/>
          <w:szCs w:val="26"/>
          <w:rtl/>
        </w:rPr>
        <w:t>ه‌دلیل مشغول شدن به فضای مجازی کارکرد و راندمان کاری خود را از دست بدهند</w:t>
      </w:r>
      <w:r w:rsidR="00A546AF">
        <w:rPr>
          <w:rFonts w:cs="B Zar" w:hint="cs"/>
          <w:sz w:val="26"/>
          <w:szCs w:val="26"/>
          <w:rtl/>
        </w:rPr>
        <w:t>، معتاد</w:t>
      </w:r>
      <w:r w:rsidR="005A6E2C" w:rsidRPr="005A6E2C">
        <w:rPr>
          <w:rFonts w:cs="B Zar" w:hint="cs"/>
          <w:sz w:val="26"/>
          <w:szCs w:val="26"/>
          <w:rtl/>
        </w:rPr>
        <w:t xml:space="preserve"> به اینترنت</w:t>
      </w:r>
      <w:r w:rsidR="00A546AF">
        <w:rPr>
          <w:rFonts w:cs="B Zar" w:hint="cs"/>
          <w:sz w:val="26"/>
          <w:szCs w:val="26"/>
          <w:rtl/>
        </w:rPr>
        <w:t xml:space="preserve"> شوند و</w:t>
      </w:r>
      <w:r w:rsidR="005A6E2C" w:rsidRPr="005A6E2C">
        <w:rPr>
          <w:rFonts w:cs="B Zar" w:hint="cs"/>
          <w:sz w:val="26"/>
          <w:szCs w:val="26"/>
          <w:rtl/>
        </w:rPr>
        <w:t xml:space="preserve"> </w:t>
      </w:r>
      <w:r w:rsidR="00A546AF">
        <w:rPr>
          <w:rFonts w:cs="B Zar" w:hint="cs"/>
          <w:sz w:val="26"/>
          <w:szCs w:val="26"/>
          <w:rtl/>
        </w:rPr>
        <w:t xml:space="preserve">در نتیجه </w:t>
      </w:r>
      <w:r w:rsidR="005A6E2C" w:rsidRPr="005A6E2C">
        <w:rPr>
          <w:rFonts w:cs="B Zar" w:hint="cs"/>
          <w:sz w:val="26"/>
          <w:szCs w:val="26"/>
          <w:rtl/>
        </w:rPr>
        <w:t>موجب کاهش عملکرد شغلی در آنها بشود.</w:t>
      </w:r>
      <w:r w:rsidR="005A6E2C">
        <w:rPr>
          <w:rFonts w:cs="B Zar" w:hint="cs"/>
          <w:sz w:val="26"/>
          <w:szCs w:val="26"/>
          <w:rtl/>
        </w:rPr>
        <w:t xml:space="preserve"> از بعدی </w:t>
      </w:r>
      <w:r w:rsidR="000D107F">
        <w:rPr>
          <w:rFonts w:cs="B Zar" w:hint="cs"/>
          <w:sz w:val="26"/>
          <w:szCs w:val="26"/>
          <w:rtl/>
        </w:rPr>
        <w:t xml:space="preserve">دیگر، </w:t>
      </w:r>
      <w:r w:rsidR="005A6E2C">
        <w:rPr>
          <w:rFonts w:cs="B Zar" w:hint="cs"/>
          <w:sz w:val="26"/>
          <w:szCs w:val="26"/>
          <w:rtl/>
        </w:rPr>
        <w:t>مطالعات بین‌رشته‌ای در ادراک زمان می‌تواند در اعتیاد به اینترنت اثرگذار باش</w:t>
      </w:r>
      <w:r w:rsidR="000D107F">
        <w:rPr>
          <w:rFonts w:cs="B Zar" w:hint="cs"/>
          <w:sz w:val="26"/>
          <w:szCs w:val="26"/>
          <w:rtl/>
        </w:rPr>
        <w:t>ن</w:t>
      </w:r>
      <w:r w:rsidR="005A6E2C">
        <w:rPr>
          <w:rFonts w:cs="B Zar" w:hint="cs"/>
          <w:sz w:val="26"/>
          <w:szCs w:val="26"/>
          <w:rtl/>
        </w:rPr>
        <w:t xml:space="preserve">د. به‌همین دلیل، </w:t>
      </w:r>
      <w:r w:rsidR="0088300D">
        <w:rPr>
          <w:rFonts w:cs="B Zar" w:hint="cs"/>
          <w:sz w:val="26"/>
          <w:szCs w:val="26"/>
          <w:rtl/>
        </w:rPr>
        <w:t>پژوهشگران در این مطالعه مترصد هستند تا به این سوال</w:t>
      </w:r>
      <w:r w:rsidR="00A546AF">
        <w:rPr>
          <w:rFonts w:cs="B Zar" w:hint="cs"/>
          <w:sz w:val="26"/>
          <w:szCs w:val="26"/>
          <w:rtl/>
        </w:rPr>
        <w:t xml:space="preserve"> اساسی</w:t>
      </w:r>
      <w:r w:rsidR="0088300D">
        <w:rPr>
          <w:rFonts w:cs="B Zar" w:hint="cs"/>
          <w:sz w:val="26"/>
          <w:szCs w:val="26"/>
          <w:rtl/>
        </w:rPr>
        <w:t xml:space="preserve"> پاسخ دهند که آیا </w:t>
      </w:r>
      <w:r w:rsidR="0088300D" w:rsidRPr="0088300D">
        <w:rPr>
          <w:rFonts w:cs="B Zar" w:hint="cs"/>
          <w:sz w:val="26"/>
          <w:szCs w:val="26"/>
          <w:rtl/>
        </w:rPr>
        <w:t>پروتکل آموزش سواد استعاری در حوزه معنایی زمان بر اعتیاد به اینترنت و ادراک زمان به‌صورت استعاری کارکنان</w:t>
      </w:r>
      <w:r w:rsidR="0088300D">
        <w:rPr>
          <w:rFonts w:cs="B Zar" w:hint="cs"/>
          <w:sz w:val="26"/>
          <w:szCs w:val="26"/>
          <w:rtl/>
        </w:rPr>
        <w:t xml:space="preserve"> موثر است؟</w:t>
      </w:r>
    </w:p>
    <w:p w14:paraId="0CBDC661" w14:textId="05487FF0" w:rsidR="009874A9" w:rsidRDefault="00BD24AB" w:rsidP="005A18B4">
      <w:pPr>
        <w:jc w:val="both"/>
        <w:rPr>
          <w:rFonts w:cs="B Zar"/>
          <w:b/>
          <w:bCs/>
          <w:sz w:val="26"/>
          <w:szCs w:val="26"/>
          <w:rtl/>
        </w:rPr>
      </w:pPr>
      <w:r w:rsidRPr="00515FAF">
        <w:rPr>
          <w:rFonts w:cs="B Zar" w:hint="cs"/>
          <w:b/>
          <w:bCs/>
          <w:sz w:val="26"/>
          <w:szCs w:val="26"/>
          <w:rtl/>
        </w:rPr>
        <w:t>روش</w:t>
      </w:r>
    </w:p>
    <w:p w14:paraId="7600358F" w14:textId="5D448A66" w:rsidR="000D6382" w:rsidRPr="000D6382" w:rsidRDefault="000D6382" w:rsidP="00D84C62">
      <w:pPr>
        <w:jc w:val="both"/>
        <w:rPr>
          <w:rFonts w:cs="B Zar"/>
          <w:sz w:val="26"/>
          <w:szCs w:val="26"/>
          <w:rtl/>
        </w:rPr>
      </w:pPr>
      <w:bookmarkStart w:id="15" w:name="_Hlk127495316"/>
      <w:bookmarkStart w:id="16" w:name="_Hlk143781192"/>
      <w:r w:rsidRPr="000D6382">
        <w:rPr>
          <w:rFonts w:cs="B Zar"/>
          <w:sz w:val="26"/>
          <w:szCs w:val="26"/>
          <w:rtl/>
        </w:rPr>
        <w:t>روش مورد استفاده در ا</w:t>
      </w:r>
      <w:r w:rsidRPr="000D6382">
        <w:rPr>
          <w:rFonts w:cs="B Zar" w:hint="cs"/>
          <w:sz w:val="26"/>
          <w:szCs w:val="26"/>
          <w:rtl/>
        </w:rPr>
        <w:t>ی</w:t>
      </w:r>
      <w:r w:rsidRPr="000D6382">
        <w:rPr>
          <w:rFonts w:cs="B Zar" w:hint="eastAsia"/>
          <w:sz w:val="26"/>
          <w:szCs w:val="26"/>
          <w:rtl/>
        </w:rPr>
        <w:t>ن</w:t>
      </w:r>
      <w:r w:rsidRPr="000D6382">
        <w:rPr>
          <w:rFonts w:cs="B Zar"/>
          <w:sz w:val="26"/>
          <w:szCs w:val="26"/>
          <w:rtl/>
        </w:rPr>
        <w:t xml:space="preserve"> </w:t>
      </w:r>
      <w:bookmarkStart w:id="17" w:name="_Hlk126629214"/>
      <w:r w:rsidRPr="000D6382">
        <w:rPr>
          <w:rFonts w:cs="B Zar"/>
          <w:sz w:val="26"/>
          <w:szCs w:val="26"/>
          <w:rtl/>
        </w:rPr>
        <w:t>پژوهش ن</w:t>
      </w:r>
      <w:r w:rsidRPr="000D6382">
        <w:rPr>
          <w:rFonts w:cs="B Zar" w:hint="cs"/>
          <w:sz w:val="26"/>
          <w:szCs w:val="26"/>
          <w:rtl/>
        </w:rPr>
        <w:t>ی</w:t>
      </w:r>
      <w:r w:rsidRPr="000D6382">
        <w:rPr>
          <w:rFonts w:cs="B Zar" w:hint="eastAsia"/>
          <w:sz w:val="26"/>
          <w:szCs w:val="26"/>
          <w:rtl/>
        </w:rPr>
        <w:t>مه</w:t>
      </w:r>
      <w:r w:rsidRPr="000D6382">
        <w:rPr>
          <w:rFonts w:cs="B Zar" w:hint="cs"/>
          <w:sz w:val="26"/>
          <w:szCs w:val="26"/>
          <w:rtl/>
        </w:rPr>
        <w:t>‌</w:t>
      </w:r>
      <w:r w:rsidRPr="000D6382">
        <w:rPr>
          <w:rFonts w:cs="B Zar"/>
          <w:sz w:val="26"/>
          <w:szCs w:val="26"/>
          <w:rtl/>
        </w:rPr>
        <w:t>آزما</w:t>
      </w:r>
      <w:r w:rsidRPr="000D6382">
        <w:rPr>
          <w:rFonts w:cs="B Zar" w:hint="cs"/>
          <w:sz w:val="26"/>
          <w:szCs w:val="26"/>
          <w:rtl/>
        </w:rPr>
        <w:t>ی</w:t>
      </w:r>
      <w:r w:rsidRPr="000D6382">
        <w:rPr>
          <w:rFonts w:cs="B Zar" w:hint="eastAsia"/>
          <w:sz w:val="26"/>
          <w:szCs w:val="26"/>
          <w:rtl/>
        </w:rPr>
        <w:t>ش</w:t>
      </w:r>
      <w:r w:rsidRPr="000D6382">
        <w:rPr>
          <w:rFonts w:cs="B Zar" w:hint="cs"/>
          <w:sz w:val="26"/>
          <w:szCs w:val="26"/>
          <w:rtl/>
        </w:rPr>
        <w:t>ی</w:t>
      </w:r>
      <w:r w:rsidRPr="000D6382">
        <w:rPr>
          <w:rFonts w:cs="B Zar"/>
          <w:sz w:val="26"/>
          <w:szCs w:val="26"/>
          <w:rtl/>
        </w:rPr>
        <w:t xml:space="preserve"> با طرح پ</w:t>
      </w:r>
      <w:r w:rsidRPr="000D6382">
        <w:rPr>
          <w:rFonts w:cs="B Zar" w:hint="cs"/>
          <w:sz w:val="26"/>
          <w:szCs w:val="26"/>
          <w:rtl/>
        </w:rPr>
        <w:t>ی</w:t>
      </w:r>
      <w:r w:rsidRPr="000D6382">
        <w:rPr>
          <w:rFonts w:cs="B Zar" w:hint="eastAsia"/>
          <w:sz w:val="26"/>
          <w:szCs w:val="26"/>
          <w:rtl/>
        </w:rPr>
        <w:t>ش</w:t>
      </w:r>
      <w:r w:rsidRPr="000D6382">
        <w:rPr>
          <w:rFonts w:cs="B Zar" w:hint="eastAsia"/>
          <w:sz w:val="26"/>
          <w:szCs w:val="26"/>
        </w:rPr>
        <w:t>‌</w:t>
      </w:r>
      <w:r w:rsidRPr="000D6382">
        <w:rPr>
          <w:rFonts w:cs="B Zar"/>
          <w:sz w:val="26"/>
          <w:szCs w:val="26"/>
          <w:rtl/>
        </w:rPr>
        <w:t>آزمون</w:t>
      </w:r>
      <w:r w:rsidRPr="000D6382">
        <w:rPr>
          <w:rFonts w:cs="B Zar" w:hint="cs"/>
          <w:sz w:val="26"/>
          <w:szCs w:val="26"/>
          <w:rtl/>
        </w:rPr>
        <w:t xml:space="preserve">، </w:t>
      </w:r>
      <w:r w:rsidRPr="000D6382">
        <w:rPr>
          <w:rFonts w:cs="B Zar"/>
          <w:sz w:val="26"/>
          <w:szCs w:val="26"/>
          <w:rtl/>
        </w:rPr>
        <w:t>پس</w:t>
      </w:r>
      <w:r w:rsidRPr="000D6382">
        <w:rPr>
          <w:rFonts w:cs="B Zar" w:hint="cs"/>
          <w:sz w:val="26"/>
          <w:szCs w:val="26"/>
          <w:rtl/>
        </w:rPr>
        <w:t>‌</w:t>
      </w:r>
      <w:r w:rsidRPr="000D6382">
        <w:rPr>
          <w:rFonts w:cs="B Zar"/>
          <w:sz w:val="26"/>
          <w:szCs w:val="26"/>
          <w:rtl/>
        </w:rPr>
        <w:t>آزمون</w:t>
      </w:r>
      <w:r w:rsidRPr="000D6382">
        <w:rPr>
          <w:rFonts w:cs="B Zar" w:hint="cs"/>
          <w:sz w:val="26"/>
          <w:szCs w:val="26"/>
          <w:rtl/>
        </w:rPr>
        <w:t xml:space="preserve"> و پیگیری</w:t>
      </w:r>
      <w:r w:rsidRPr="000D6382">
        <w:rPr>
          <w:rFonts w:cs="B Zar"/>
          <w:sz w:val="26"/>
          <w:szCs w:val="26"/>
          <w:rtl/>
        </w:rPr>
        <w:t xml:space="preserve"> با گروه کنترل</w:t>
      </w:r>
      <w:r w:rsidRPr="000D6382">
        <w:rPr>
          <w:rFonts w:cs="B Zar" w:hint="cs"/>
          <w:sz w:val="26"/>
          <w:szCs w:val="26"/>
          <w:rtl/>
        </w:rPr>
        <w:t xml:space="preserve"> بود</w:t>
      </w:r>
      <w:bookmarkEnd w:id="15"/>
      <w:bookmarkEnd w:id="17"/>
      <w:r w:rsidRPr="00364F07">
        <w:rPr>
          <w:rFonts w:cs="B Zar" w:hint="cs"/>
          <w:sz w:val="26"/>
          <w:szCs w:val="26"/>
          <w:rtl/>
        </w:rPr>
        <w:t xml:space="preserve">. </w:t>
      </w:r>
      <w:r w:rsidR="00364F07" w:rsidRPr="00364F07">
        <w:rPr>
          <w:rFonts w:cs="B Zar" w:hint="cs"/>
          <w:sz w:val="26"/>
          <w:szCs w:val="26"/>
          <w:rtl/>
        </w:rPr>
        <w:t>جامعه آماری پژوهش حاضر کارکنان ادارات دولتی شهر تهران در سال 140</w:t>
      </w:r>
      <w:r w:rsidR="00364F07">
        <w:rPr>
          <w:rFonts w:cs="B Zar" w:hint="cs"/>
          <w:sz w:val="26"/>
          <w:szCs w:val="26"/>
          <w:rtl/>
        </w:rPr>
        <w:t>3</w:t>
      </w:r>
      <w:r w:rsidR="00364F07" w:rsidRPr="00364F07">
        <w:rPr>
          <w:rFonts w:cs="B Zar" w:hint="cs"/>
          <w:sz w:val="26"/>
          <w:szCs w:val="26"/>
          <w:rtl/>
        </w:rPr>
        <w:t xml:space="preserve"> بود.</w:t>
      </w:r>
      <w:r w:rsidR="00364F07" w:rsidRPr="00364F07">
        <w:rPr>
          <w:rFonts w:eastAsia="Calibri" w:cs="B Nazanin" w:hint="cs"/>
          <w:sz w:val="28"/>
          <w:szCs w:val="28"/>
          <w:rtl/>
        </w:rPr>
        <w:t xml:space="preserve"> </w:t>
      </w:r>
      <w:r w:rsidR="00364F07" w:rsidRPr="00364F07">
        <w:rPr>
          <w:rFonts w:cs="B Zar" w:hint="cs"/>
          <w:sz w:val="26"/>
          <w:szCs w:val="26"/>
          <w:rtl/>
        </w:rPr>
        <w:t>بر اساس فرمول کوهن</w:t>
      </w:r>
      <w:r w:rsidR="0052481E">
        <w:rPr>
          <w:rFonts w:cs="B Zar" w:hint="cs"/>
          <w:sz w:val="26"/>
          <w:szCs w:val="26"/>
          <w:rtl/>
        </w:rPr>
        <w:t>؛</w:t>
      </w:r>
      <w:r w:rsidR="00364F07" w:rsidRPr="00364F07">
        <w:rPr>
          <w:rFonts w:cs="B Zar"/>
          <w:sz w:val="26"/>
          <w:szCs w:val="26"/>
          <w:rtl/>
        </w:rPr>
        <w:t xml:space="preserve"> </w:t>
      </w:r>
      <w:r w:rsidR="00364F07" w:rsidRPr="00364F07">
        <w:rPr>
          <w:rFonts w:cs="B Zar" w:hint="cs"/>
          <w:sz w:val="26"/>
          <w:szCs w:val="26"/>
          <w:rtl/>
        </w:rPr>
        <w:t xml:space="preserve">40 </w:t>
      </w:r>
      <w:r w:rsidR="00364F07">
        <w:rPr>
          <w:rFonts w:cs="B Zar" w:hint="cs"/>
          <w:sz w:val="26"/>
          <w:szCs w:val="26"/>
          <w:rtl/>
        </w:rPr>
        <w:t xml:space="preserve">نفر از </w:t>
      </w:r>
      <w:r w:rsidR="00364F07" w:rsidRPr="00364F07">
        <w:rPr>
          <w:rFonts w:cs="B Zar" w:hint="cs"/>
          <w:sz w:val="26"/>
          <w:szCs w:val="26"/>
          <w:rtl/>
        </w:rPr>
        <w:t xml:space="preserve">کارمندان </w:t>
      </w:r>
      <w:r w:rsidR="00AA3D68">
        <w:rPr>
          <w:rFonts w:cs="B Zar" w:hint="cs"/>
          <w:sz w:val="26"/>
          <w:szCs w:val="26"/>
          <w:rtl/>
        </w:rPr>
        <w:t>کفش ملی</w:t>
      </w:r>
      <w:r w:rsidR="00D84C62" w:rsidRPr="00D84C62">
        <w:rPr>
          <w:rFonts w:cs="B Zar"/>
          <w:sz w:val="26"/>
          <w:szCs w:val="26"/>
          <w:rtl/>
        </w:rPr>
        <w:t xml:space="preserve"> </w:t>
      </w:r>
      <w:r w:rsidR="00D84C62">
        <w:rPr>
          <w:rFonts w:cs="B Zar" w:hint="cs"/>
          <w:sz w:val="26"/>
          <w:szCs w:val="26"/>
          <w:rtl/>
        </w:rPr>
        <w:t>به‌صورت</w:t>
      </w:r>
      <w:r w:rsidR="00D84C62" w:rsidRPr="00D84C62">
        <w:rPr>
          <w:rFonts w:cs="B Zar"/>
          <w:sz w:val="26"/>
          <w:szCs w:val="26"/>
          <w:rtl/>
        </w:rPr>
        <w:t xml:space="preserve"> نمونه</w:t>
      </w:r>
      <w:r w:rsidR="00D84C62" w:rsidRPr="00D84C62">
        <w:rPr>
          <w:rFonts w:cs="B Zar" w:hint="cs"/>
          <w:sz w:val="26"/>
          <w:szCs w:val="26"/>
          <w:rtl/>
        </w:rPr>
        <w:t>‌</w:t>
      </w:r>
      <w:r w:rsidR="00D84C62" w:rsidRPr="00D84C62">
        <w:rPr>
          <w:rFonts w:cs="B Zar"/>
          <w:sz w:val="26"/>
          <w:szCs w:val="26"/>
          <w:rtl/>
        </w:rPr>
        <w:t>گیری در دسترس</w:t>
      </w:r>
      <w:r w:rsidR="00D84C62" w:rsidRPr="00D84C62">
        <w:rPr>
          <w:rFonts w:cs="B Zar" w:hint="cs"/>
          <w:sz w:val="26"/>
          <w:szCs w:val="26"/>
          <w:rtl/>
        </w:rPr>
        <w:t xml:space="preserve"> </w:t>
      </w:r>
      <w:r w:rsidR="00D84C62">
        <w:rPr>
          <w:rFonts w:cs="B Zar" w:hint="cs"/>
          <w:sz w:val="26"/>
          <w:szCs w:val="26"/>
          <w:rtl/>
        </w:rPr>
        <w:t xml:space="preserve">و </w:t>
      </w:r>
      <w:r w:rsidR="00D84C62" w:rsidRPr="00D84C62">
        <w:rPr>
          <w:rFonts w:cs="B Zar" w:hint="cs"/>
          <w:sz w:val="26"/>
          <w:szCs w:val="26"/>
          <w:rtl/>
        </w:rPr>
        <w:t>داوطلبانه</w:t>
      </w:r>
      <w:r w:rsidR="00364F07" w:rsidRPr="00364F07">
        <w:rPr>
          <w:rFonts w:cs="B Zar" w:hint="cs"/>
          <w:sz w:val="26"/>
          <w:szCs w:val="26"/>
          <w:rtl/>
        </w:rPr>
        <w:t xml:space="preserve"> </w:t>
      </w:r>
      <w:r w:rsidR="00364F07" w:rsidRPr="00364F07">
        <w:rPr>
          <w:rFonts w:cs="B Zar"/>
          <w:sz w:val="26"/>
          <w:szCs w:val="26"/>
          <w:rtl/>
        </w:rPr>
        <w:t>انتخاب شد</w:t>
      </w:r>
      <w:r w:rsidR="00364F07">
        <w:rPr>
          <w:rFonts w:cs="B Zar" w:hint="cs"/>
          <w:sz w:val="26"/>
          <w:szCs w:val="26"/>
          <w:rtl/>
        </w:rPr>
        <w:t>ند</w:t>
      </w:r>
      <w:r w:rsidR="00364F07" w:rsidRPr="00364F07">
        <w:rPr>
          <w:rFonts w:cs="B Zar" w:hint="cs"/>
          <w:sz w:val="26"/>
          <w:szCs w:val="26"/>
          <w:rtl/>
        </w:rPr>
        <w:t xml:space="preserve"> </w:t>
      </w:r>
      <w:r w:rsidR="00364F07">
        <w:rPr>
          <w:rFonts w:cs="B Zar" w:hint="cs"/>
          <w:sz w:val="26"/>
          <w:szCs w:val="26"/>
          <w:rtl/>
        </w:rPr>
        <w:t>و</w:t>
      </w:r>
      <w:r w:rsidR="00364F07" w:rsidRPr="00364F07">
        <w:rPr>
          <w:rFonts w:cs="B Zar"/>
          <w:sz w:val="26"/>
          <w:szCs w:val="26"/>
          <w:rtl/>
        </w:rPr>
        <w:t xml:space="preserve"> با گمارش تصادفی در گروه آزمایش (</w:t>
      </w:r>
      <w:r w:rsidR="00364F07" w:rsidRPr="00364F07">
        <w:rPr>
          <w:rFonts w:cs="B Zar" w:hint="cs"/>
          <w:sz w:val="26"/>
          <w:szCs w:val="26"/>
          <w:rtl/>
        </w:rPr>
        <w:t>20 نفر</w:t>
      </w:r>
      <w:r w:rsidR="00364F07" w:rsidRPr="00364F07">
        <w:rPr>
          <w:rFonts w:cs="B Zar"/>
          <w:sz w:val="26"/>
          <w:szCs w:val="26"/>
          <w:rtl/>
        </w:rPr>
        <w:t>) و گروه کنترل (</w:t>
      </w:r>
      <w:r w:rsidR="00364F07" w:rsidRPr="00364F07">
        <w:rPr>
          <w:rFonts w:cs="B Zar" w:hint="cs"/>
          <w:sz w:val="26"/>
          <w:szCs w:val="26"/>
          <w:rtl/>
        </w:rPr>
        <w:t>20</w:t>
      </w:r>
      <w:r w:rsidR="00364F07" w:rsidRPr="00364F07">
        <w:rPr>
          <w:rFonts w:cs="B Zar"/>
          <w:sz w:val="26"/>
          <w:szCs w:val="26"/>
          <w:rtl/>
        </w:rPr>
        <w:t xml:space="preserve"> </w:t>
      </w:r>
      <w:r w:rsidR="00364F07" w:rsidRPr="00364F07">
        <w:rPr>
          <w:rFonts w:cs="B Zar" w:hint="cs"/>
          <w:sz w:val="26"/>
          <w:szCs w:val="26"/>
          <w:rtl/>
        </w:rPr>
        <w:t>نفر</w:t>
      </w:r>
      <w:r w:rsidR="00364F07" w:rsidRPr="00364F07">
        <w:rPr>
          <w:rFonts w:cs="B Zar"/>
          <w:sz w:val="26"/>
          <w:szCs w:val="26"/>
          <w:rtl/>
        </w:rPr>
        <w:t>) قرار</w:t>
      </w:r>
      <w:r w:rsidR="00364F07" w:rsidRPr="00364F07">
        <w:rPr>
          <w:rFonts w:cs="B Zar" w:hint="cs"/>
          <w:sz w:val="26"/>
          <w:szCs w:val="26"/>
          <w:rtl/>
        </w:rPr>
        <w:t xml:space="preserve"> </w:t>
      </w:r>
      <w:r w:rsidR="00364F07" w:rsidRPr="00364F07">
        <w:rPr>
          <w:rFonts w:cs="B Zar"/>
          <w:sz w:val="26"/>
          <w:szCs w:val="26"/>
          <w:rtl/>
        </w:rPr>
        <w:t>گرفت</w:t>
      </w:r>
      <w:r w:rsidR="00364F07" w:rsidRPr="00364F07">
        <w:rPr>
          <w:rFonts w:cs="B Zar" w:hint="cs"/>
          <w:sz w:val="26"/>
          <w:szCs w:val="26"/>
          <w:rtl/>
        </w:rPr>
        <w:t>ند.</w:t>
      </w:r>
      <w:r w:rsidR="00364F07">
        <w:rPr>
          <w:rFonts w:cs="B Zar" w:hint="cs"/>
          <w:b/>
          <w:bCs/>
          <w:sz w:val="26"/>
          <w:szCs w:val="26"/>
          <w:rtl/>
        </w:rPr>
        <w:t xml:space="preserve"> </w:t>
      </w:r>
      <w:r w:rsidR="00584DBD" w:rsidRPr="00584DBD">
        <w:rPr>
          <w:rFonts w:cs="B Zar" w:hint="cs"/>
          <w:sz w:val="26"/>
          <w:szCs w:val="26"/>
          <w:rtl/>
        </w:rPr>
        <w:t>معیارهای ورود به پژوهش</w:t>
      </w:r>
      <w:r w:rsidR="00584DBD">
        <w:rPr>
          <w:rFonts w:cs="B Zar" w:hint="cs"/>
          <w:sz w:val="26"/>
          <w:szCs w:val="26"/>
          <w:rtl/>
        </w:rPr>
        <w:t xml:space="preserve"> عبارت بودند از</w:t>
      </w:r>
      <w:r w:rsidR="00584DBD">
        <w:rPr>
          <w:rFonts w:cs="B Zar" w:hint="cs"/>
          <w:b/>
          <w:bCs/>
          <w:sz w:val="26"/>
          <w:szCs w:val="26"/>
          <w:rtl/>
        </w:rPr>
        <w:t xml:space="preserve"> </w:t>
      </w:r>
      <w:r w:rsidR="00584DBD" w:rsidRPr="00584DBD">
        <w:rPr>
          <w:rFonts w:cs="B Zar" w:hint="cs"/>
          <w:sz w:val="26"/>
          <w:szCs w:val="26"/>
          <w:rtl/>
        </w:rPr>
        <w:t>مشغول به</w:t>
      </w:r>
      <w:r w:rsidR="00584DBD">
        <w:rPr>
          <w:rFonts w:cs="B Zar" w:hint="cs"/>
          <w:sz w:val="26"/>
          <w:szCs w:val="26"/>
          <w:rtl/>
        </w:rPr>
        <w:t>‌</w:t>
      </w:r>
      <w:r w:rsidR="00584DBD" w:rsidRPr="00584DBD">
        <w:rPr>
          <w:rFonts w:cs="B Zar" w:hint="cs"/>
          <w:sz w:val="26"/>
          <w:szCs w:val="26"/>
          <w:rtl/>
        </w:rPr>
        <w:t>کاربودن در سال 140</w:t>
      </w:r>
      <w:r w:rsidR="00584DBD">
        <w:rPr>
          <w:rFonts w:cs="B Zar" w:hint="cs"/>
          <w:sz w:val="26"/>
          <w:szCs w:val="26"/>
          <w:rtl/>
        </w:rPr>
        <w:t>3</w:t>
      </w:r>
      <w:r w:rsidR="00584DBD">
        <w:rPr>
          <w:rFonts w:cs="B Zar" w:hint="cs"/>
          <w:b/>
          <w:bCs/>
          <w:sz w:val="26"/>
          <w:szCs w:val="26"/>
          <w:rtl/>
        </w:rPr>
        <w:t xml:space="preserve">، </w:t>
      </w:r>
      <w:r w:rsidR="00584DBD" w:rsidRPr="00584DBD">
        <w:rPr>
          <w:rFonts w:cs="B Zar" w:hint="cs"/>
          <w:sz w:val="26"/>
          <w:szCs w:val="26"/>
          <w:rtl/>
        </w:rPr>
        <w:t>ساکن بودن در شهر تهران</w:t>
      </w:r>
      <w:r w:rsidR="00584DBD">
        <w:rPr>
          <w:rFonts w:cs="B Zar" w:hint="cs"/>
          <w:b/>
          <w:bCs/>
          <w:sz w:val="26"/>
          <w:szCs w:val="26"/>
          <w:rtl/>
        </w:rPr>
        <w:t xml:space="preserve">، </w:t>
      </w:r>
      <w:r w:rsidR="00584DBD" w:rsidRPr="00584DBD">
        <w:rPr>
          <w:rFonts w:cs="B Zar" w:hint="cs"/>
          <w:sz w:val="26"/>
          <w:szCs w:val="26"/>
          <w:rtl/>
        </w:rPr>
        <w:t xml:space="preserve">داشتن حداقل </w:t>
      </w:r>
      <w:r w:rsidR="004012A1">
        <w:rPr>
          <w:rFonts w:cs="B Zar" w:hint="cs"/>
          <w:sz w:val="26"/>
          <w:szCs w:val="26"/>
          <w:rtl/>
        </w:rPr>
        <w:t>سه</w:t>
      </w:r>
      <w:r w:rsidR="00584DBD" w:rsidRPr="00584DBD">
        <w:rPr>
          <w:rFonts w:cs="B Zar" w:hint="cs"/>
          <w:sz w:val="26"/>
          <w:szCs w:val="26"/>
          <w:rtl/>
        </w:rPr>
        <w:t xml:space="preserve"> سال سابقه کاری در </w:t>
      </w:r>
      <w:r w:rsidR="00AA3D68">
        <w:rPr>
          <w:rFonts w:cs="B Zar" w:hint="cs"/>
          <w:sz w:val="26"/>
          <w:szCs w:val="26"/>
          <w:rtl/>
        </w:rPr>
        <w:t>شرکت کفش ملی ایران</w:t>
      </w:r>
      <w:r w:rsidR="00E71D8D">
        <w:rPr>
          <w:rFonts w:cs="B Zar" w:hint="cs"/>
          <w:b/>
          <w:bCs/>
          <w:sz w:val="26"/>
          <w:szCs w:val="26"/>
          <w:rtl/>
        </w:rPr>
        <w:t xml:space="preserve">. </w:t>
      </w:r>
      <w:r w:rsidR="00584DBD" w:rsidRPr="00584DBD">
        <w:rPr>
          <w:rFonts w:cs="B Zar" w:hint="cs"/>
          <w:sz w:val="26"/>
          <w:szCs w:val="26"/>
          <w:rtl/>
          <w:lang w:bidi="ar-SA"/>
        </w:rPr>
        <w:t>معیارهای خروج از پژوهش</w:t>
      </w:r>
      <w:r w:rsidR="00584DBD" w:rsidRPr="00584DBD">
        <w:rPr>
          <w:rFonts w:cs="B Zar" w:hint="cs"/>
          <w:sz w:val="26"/>
          <w:szCs w:val="26"/>
          <w:rtl/>
        </w:rPr>
        <w:t xml:space="preserve"> نیز عبارت بودند از؛ </w:t>
      </w:r>
      <w:r w:rsidR="00584DBD" w:rsidRPr="00584DBD">
        <w:rPr>
          <w:rFonts w:cs="B Zar"/>
          <w:sz w:val="26"/>
          <w:szCs w:val="26"/>
          <w:rtl/>
        </w:rPr>
        <w:t>اعلام عدم</w:t>
      </w:r>
      <w:r w:rsidR="00A06E39">
        <w:rPr>
          <w:rFonts w:cs="B Zar" w:hint="cs"/>
          <w:sz w:val="26"/>
          <w:szCs w:val="26"/>
          <w:rtl/>
        </w:rPr>
        <w:t>‌</w:t>
      </w:r>
      <w:r w:rsidR="00584DBD" w:rsidRPr="00584DBD">
        <w:rPr>
          <w:rFonts w:cs="B Zar"/>
          <w:sz w:val="26"/>
          <w:szCs w:val="26"/>
          <w:rtl/>
        </w:rPr>
        <w:t>رضایت</w:t>
      </w:r>
      <w:r w:rsidR="00584DBD" w:rsidRPr="00584DBD">
        <w:rPr>
          <w:rFonts w:cs="B Zar" w:hint="cs"/>
          <w:sz w:val="26"/>
          <w:szCs w:val="26"/>
          <w:rtl/>
        </w:rPr>
        <w:t xml:space="preserve"> شرکت‌کنندگان</w:t>
      </w:r>
      <w:r w:rsidR="00584DBD" w:rsidRPr="00584DBD">
        <w:rPr>
          <w:rFonts w:cs="B Zar"/>
          <w:sz w:val="26"/>
          <w:szCs w:val="26"/>
          <w:rtl/>
        </w:rPr>
        <w:t xml:space="preserve"> جهت ادامه همکاری</w:t>
      </w:r>
      <w:r w:rsidR="00584DBD">
        <w:rPr>
          <w:rFonts w:cs="B Zar" w:hint="cs"/>
          <w:sz w:val="26"/>
          <w:szCs w:val="26"/>
          <w:rtl/>
        </w:rPr>
        <w:t xml:space="preserve">، </w:t>
      </w:r>
      <w:r w:rsidR="00584DBD" w:rsidRPr="00584DBD">
        <w:rPr>
          <w:rFonts w:cs="B Zar" w:hint="cs"/>
          <w:sz w:val="26"/>
          <w:szCs w:val="26"/>
          <w:rtl/>
        </w:rPr>
        <w:t>پرسش‌نامه‌ها</w:t>
      </w:r>
      <w:r w:rsidR="00584DBD">
        <w:rPr>
          <w:rFonts w:cs="B Zar" w:hint="cs"/>
          <w:sz w:val="26"/>
          <w:szCs w:val="26"/>
          <w:rtl/>
        </w:rPr>
        <w:t>ی ناقص</w:t>
      </w:r>
      <w:r w:rsidR="00584DBD" w:rsidRPr="00584DBD">
        <w:rPr>
          <w:rFonts w:cs="B Zar" w:hint="cs"/>
          <w:sz w:val="26"/>
          <w:szCs w:val="26"/>
          <w:rtl/>
        </w:rPr>
        <w:t xml:space="preserve"> </w:t>
      </w:r>
      <w:r w:rsidR="00584DBD">
        <w:rPr>
          <w:rFonts w:cs="B Zar" w:hint="cs"/>
          <w:sz w:val="26"/>
          <w:szCs w:val="26"/>
          <w:rtl/>
        </w:rPr>
        <w:t>و</w:t>
      </w:r>
      <w:r w:rsidR="00584DBD">
        <w:rPr>
          <w:rFonts w:cs="B Zar" w:hint="cs"/>
          <w:b/>
          <w:bCs/>
          <w:sz w:val="26"/>
          <w:szCs w:val="26"/>
          <w:rtl/>
        </w:rPr>
        <w:t xml:space="preserve"> </w:t>
      </w:r>
      <w:r w:rsidR="00584DBD" w:rsidRPr="00584DBD">
        <w:rPr>
          <w:rFonts w:cs="B Zar" w:hint="cs"/>
          <w:sz w:val="26"/>
          <w:szCs w:val="26"/>
          <w:rtl/>
        </w:rPr>
        <w:t>غیبت بیش از دو جلسه در طی مداخله</w:t>
      </w:r>
      <w:r w:rsidR="00825233">
        <w:rPr>
          <w:rFonts w:cs="B Zar" w:hint="cs"/>
          <w:b/>
          <w:bCs/>
          <w:sz w:val="26"/>
          <w:szCs w:val="26"/>
          <w:rtl/>
        </w:rPr>
        <w:t xml:space="preserve">. </w:t>
      </w:r>
      <w:r w:rsidR="00825233" w:rsidRPr="00825233">
        <w:rPr>
          <w:rFonts w:cs="B Zar" w:hint="cs"/>
          <w:sz w:val="26"/>
          <w:szCs w:val="26"/>
          <w:rtl/>
        </w:rPr>
        <w:t>ملاحظات اخلاقی از جمله</w:t>
      </w:r>
      <w:r w:rsidR="00825233">
        <w:rPr>
          <w:rFonts w:cs="B Zar" w:hint="cs"/>
          <w:sz w:val="26"/>
          <w:szCs w:val="26"/>
          <w:rtl/>
        </w:rPr>
        <w:t xml:space="preserve"> حفظ رازداری در این مطالعه رعایت شد. </w:t>
      </w:r>
      <w:bookmarkStart w:id="18" w:name="_Hlk144334807"/>
      <w:r w:rsidR="00825233" w:rsidRPr="00825233">
        <w:rPr>
          <w:rFonts w:cs="B Zar"/>
          <w:sz w:val="26"/>
          <w:szCs w:val="26"/>
          <w:rtl/>
          <w:lang w:bidi="ar-DZ"/>
        </w:rPr>
        <w:t>تجز</w:t>
      </w:r>
      <w:r w:rsidR="00825233" w:rsidRPr="00825233">
        <w:rPr>
          <w:rFonts w:cs="B Zar" w:hint="cs"/>
          <w:sz w:val="26"/>
          <w:szCs w:val="26"/>
          <w:rtl/>
          <w:lang w:bidi="ar-DZ"/>
        </w:rPr>
        <w:t>ی</w:t>
      </w:r>
      <w:r w:rsidR="00825233" w:rsidRPr="00825233">
        <w:rPr>
          <w:rFonts w:cs="B Zar" w:hint="eastAsia"/>
          <w:sz w:val="26"/>
          <w:szCs w:val="26"/>
          <w:rtl/>
          <w:lang w:bidi="ar-DZ"/>
        </w:rPr>
        <w:t>ه</w:t>
      </w:r>
      <w:r w:rsidR="00825233" w:rsidRPr="00825233">
        <w:rPr>
          <w:rFonts w:cs="B Zar"/>
          <w:sz w:val="26"/>
          <w:szCs w:val="26"/>
          <w:rtl/>
          <w:lang w:bidi="ar-DZ"/>
        </w:rPr>
        <w:t xml:space="preserve"> و تحل</w:t>
      </w:r>
      <w:r w:rsidR="00825233" w:rsidRPr="00825233">
        <w:rPr>
          <w:rFonts w:cs="B Zar" w:hint="cs"/>
          <w:sz w:val="26"/>
          <w:szCs w:val="26"/>
          <w:rtl/>
          <w:lang w:bidi="ar-DZ"/>
        </w:rPr>
        <w:t>ی</w:t>
      </w:r>
      <w:r w:rsidR="00825233" w:rsidRPr="00825233">
        <w:rPr>
          <w:rFonts w:cs="B Zar" w:hint="eastAsia"/>
          <w:sz w:val="26"/>
          <w:szCs w:val="26"/>
          <w:rtl/>
          <w:lang w:bidi="ar-DZ"/>
        </w:rPr>
        <w:t>ل</w:t>
      </w:r>
      <w:r w:rsidR="00825233" w:rsidRPr="00825233">
        <w:rPr>
          <w:rFonts w:cs="B Zar"/>
          <w:sz w:val="26"/>
          <w:szCs w:val="26"/>
          <w:rtl/>
          <w:lang w:bidi="ar-DZ"/>
        </w:rPr>
        <w:t xml:space="preserve"> داده‌ها با استفاده از آزمون آمار</w:t>
      </w:r>
      <w:r w:rsidR="00825233" w:rsidRPr="00825233">
        <w:rPr>
          <w:rFonts w:cs="B Zar" w:hint="cs"/>
          <w:sz w:val="26"/>
          <w:szCs w:val="26"/>
          <w:rtl/>
          <w:lang w:bidi="ar-DZ"/>
        </w:rPr>
        <w:t>ی</w:t>
      </w:r>
      <w:r w:rsidR="00825233" w:rsidRPr="00825233">
        <w:rPr>
          <w:rFonts w:cs="B Zar"/>
          <w:sz w:val="26"/>
          <w:szCs w:val="26"/>
          <w:rtl/>
          <w:lang w:bidi="ar-DZ"/>
        </w:rPr>
        <w:t xml:space="preserve"> تحل</w:t>
      </w:r>
      <w:r w:rsidR="00825233" w:rsidRPr="00825233">
        <w:rPr>
          <w:rFonts w:cs="B Zar" w:hint="cs"/>
          <w:sz w:val="26"/>
          <w:szCs w:val="26"/>
          <w:rtl/>
          <w:lang w:bidi="ar-DZ"/>
        </w:rPr>
        <w:t>ی</w:t>
      </w:r>
      <w:r w:rsidR="00825233" w:rsidRPr="00825233">
        <w:rPr>
          <w:rFonts w:cs="B Zar" w:hint="eastAsia"/>
          <w:sz w:val="26"/>
          <w:szCs w:val="26"/>
          <w:rtl/>
          <w:lang w:bidi="ar-DZ"/>
        </w:rPr>
        <w:t>ل</w:t>
      </w:r>
      <w:r w:rsidR="00825233" w:rsidRPr="00825233">
        <w:rPr>
          <w:rFonts w:cs="B Zar"/>
          <w:sz w:val="26"/>
          <w:szCs w:val="26"/>
          <w:rtl/>
          <w:lang w:bidi="ar-DZ"/>
        </w:rPr>
        <w:t xml:space="preserve"> کوار</w:t>
      </w:r>
      <w:r w:rsidR="00825233" w:rsidRPr="00825233">
        <w:rPr>
          <w:rFonts w:cs="B Zar" w:hint="cs"/>
          <w:sz w:val="26"/>
          <w:szCs w:val="26"/>
          <w:rtl/>
          <w:lang w:bidi="ar-DZ"/>
        </w:rPr>
        <w:t>ی</w:t>
      </w:r>
      <w:r w:rsidR="00825233" w:rsidRPr="00825233">
        <w:rPr>
          <w:rFonts w:cs="B Zar" w:hint="eastAsia"/>
          <w:sz w:val="26"/>
          <w:szCs w:val="26"/>
          <w:rtl/>
          <w:lang w:bidi="ar-DZ"/>
        </w:rPr>
        <w:t>انس</w:t>
      </w:r>
      <w:r w:rsidR="00825233" w:rsidRPr="00825233">
        <w:rPr>
          <w:rFonts w:cs="B Zar"/>
          <w:sz w:val="26"/>
          <w:szCs w:val="26"/>
          <w:rtl/>
          <w:lang w:bidi="ar-DZ"/>
        </w:rPr>
        <w:t xml:space="preserve"> و تحل</w:t>
      </w:r>
      <w:r w:rsidR="00825233" w:rsidRPr="00825233">
        <w:rPr>
          <w:rFonts w:cs="B Zar" w:hint="cs"/>
          <w:sz w:val="26"/>
          <w:szCs w:val="26"/>
          <w:rtl/>
          <w:lang w:bidi="ar-DZ"/>
        </w:rPr>
        <w:t>ی</w:t>
      </w:r>
      <w:r w:rsidR="00825233" w:rsidRPr="00825233">
        <w:rPr>
          <w:rFonts w:cs="B Zar" w:hint="eastAsia"/>
          <w:sz w:val="26"/>
          <w:szCs w:val="26"/>
          <w:rtl/>
          <w:lang w:bidi="ar-DZ"/>
        </w:rPr>
        <w:t>ل</w:t>
      </w:r>
      <w:r w:rsidR="00825233" w:rsidRPr="00825233">
        <w:rPr>
          <w:rFonts w:cs="B Zar"/>
          <w:sz w:val="26"/>
          <w:szCs w:val="26"/>
          <w:rtl/>
          <w:lang w:bidi="ar-DZ"/>
        </w:rPr>
        <w:t xml:space="preserve"> کووار</w:t>
      </w:r>
      <w:r w:rsidR="00825233" w:rsidRPr="00825233">
        <w:rPr>
          <w:rFonts w:cs="B Zar" w:hint="cs"/>
          <w:sz w:val="26"/>
          <w:szCs w:val="26"/>
          <w:rtl/>
          <w:lang w:bidi="ar-DZ"/>
        </w:rPr>
        <w:t>ی</w:t>
      </w:r>
      <w:r w:rsidR="00825233" w:rsidRPr="00825233">
        <w:rPr>
          <w:rFonts w:cs="B Zar" w:hint="eastAsia"/>
          <w:sz w:val="26"/>
          <w:szCs w:val="26"/>
          <w:rtl/>
          <w:lang w:bidi="ar-DZ"/>
        </w:rPr>
        <w:t>انس</w:t>
      </w:r>
      <w:r w:rsidR="00825233" w:rsidRPr="00825233">
        <w:rPr>
          <w:rFonts w:cs="B Zar"/>
          <w:sz w:val="26"/>
          <w:szCs w:val="26"/>
          <w:rtl/>
          <w:lang w:bidi="ar-DZ"/>
        </w:rPr>
        <w:t xml:space="preserve"> با رعا</w:t>
      </w:r>
      <w:r w:rsidR="00825233" w:rsidRPr="00825233">
        <w:rPr>
          <w:rFonts w:cs="B Zar" w:hint="cs"/>
          <w:sz w:val="26"/>
          <w:szCs w:val="26"/>
          <w:rtl/>
          <w:lang w:bidi="ar-DZ"/>
        </w:rPr>
        <w:t>ی</w:t>
      </w:r>
      <w:r w:rsidR="00825233" w:rsidRPr="00825233">
        <w:rPr>
          <w:rFonts w:cs="B Zar" w:hint="eastAsia"/>
          <w:sz w:val="26"/>
          <w:szCs w:val="26"/>
          <w:rtl/>
          <w:lang w:bidi="ar-DZ"/>
        </w:rPr>
        <w:t>ت</w:t>
      </w:r>
      <w:r w:rsidR="00825233" w:rsidRPr="00825233">
        <w:rPr>
          <w:rFonts w:cs="B Zar"/>
          <w:sz w:val="26"/>
          <w:szCs w:val="26"/>
          <w:rtl/>
          <w:lang w:bidi="ar-DZ"/>
        </w:rPr>
        <w:t xml:space="preserve"> پ</w:t>
      </w:r>
      <w:r w:rsidR="00825233" w:rsidRPr="00825233">
        <w:rPr>
          <w:rFonts w:cs="B Zar" w:hint="cs"/>
          <w:sz w:val="26"/>
          <w:szCs w:val="26"/>
          <w:rtl/>
          <w:lang w:bidi="ar-DZ"/>
        </w:rPr>
        <w:t>ی</w:t>
      </w:r>
      <w:r w:rsidR="00825233" w:rsidRPr="00825233">
        <w:rPr>
          <w:rFonts w:cs="B Zar" w:hint="eastAsia"/>
          <w:sz w:val="26"/>
          <w:szCs w:val="26"/>
          <w:rtl/>
          <w:lang w:bidi="ar-DZ"/>
        </w:rPr>
        <w:t>ش‌فرض‌ها</w:t>
      </w:r>
      <w:r w:rsidR="00825233" w:rsidRPr="00825233">
        <w:rPr>
          <w:rFonts w:cs="B Zar" w:hint="cs"/>
          <w:sz w:val="26"/>
          <w:szCs w:val="26"/>
          <w:rtl/>
          <w:lang w:bidi="ar-DZ"/>
        </w:rPr>
        <w:t>ی</w:t>
      </w:r>
      <w:r w:rsidR="00825233" w:rsidRPr="00825233">
        <w:rPr>
          <w:rFonts w:cs="B Zar"/>
          <w:sz w:val="26"/>
          <w:szCs w:val="26"/>
          <w:rtl/>
          <w:lang w:bidi="ar-DZ"/>
        </w:rPr>
        <w:t xml:space="preserve"> ‌مربوطه </w:t>
      </w:r>
      <w:r w:rsidR="00825233" w:rsidRPr="00825233">
        <w:rPr>
          <w:rFonts w:cs="B Zar" w:hint="cs"/>
          <w:sz w:val="26"/>
          <w:szCs w:val="26"/>
          <w:rtl/>
          <w:lang w:bidi="ar-DZ"/>
        </w:rPr>
        <w:t>توسط</w:t>
      </w:r>
      <w:r w:rsidR="00825233" w:rsidRPr="00825233">
        <w:rPr>
          <w:rFonts w:cs="B Zar"/>
          <w:sz w:val="26"/>
          <w:szCs w:val="26"/>
          <w:rtl/>
          <w:lang w:bidi="ar-DZ"/>
        </w:rPr>
        <w:t xml:space="preserve"> نرم</w:t>
      </w:r>
      <w:r w:rsidR="00825233" w:rsidRPr="00825233">
        <w:rPr>
          <w:rFonts w:cs="B Zar" w:hint="cs"/>
          <w:sz w:val="26"/>
          <w:szCs w:val="26"/>
          <w:rtl/>
          <w:lang w:bidi="ar-DZ"/>
        </w:rPr>
        <w:t>‌</w:t>
      </w:r>
      <w:r w:rsidR="00825233" w:rsidRPr="00825233">
        <w:rPr>
          <w:rFonts w:cs="B Zar"/>
          <w:sz w:val="26"/>
          <w:szCs w:val="26"/>
          <w:rtl/>
          <w:lang w:bidi="ar-DZ"/>
        </w:rPr>
        <w:t xml:space="preserve">افزار </w:t>
      </w:r>
      <w:r w:rsidR="00825233" w:rsidRPr="00825233">
        <w:rPr>
          <w:rFonts w:cs="B Zar"/>
          <w:sz w:val="26"/>
          <w:szCs w:val="26"/>
        </w:rPr>
        <w:t xml:space="preserve"> </w:t>
      </w:r>
      <w:r w:rsidR="00825233" w:rsidRPr="00825233">
        <w:rPr>
          <w:rFonts w:asciiTheme="majorBidi" w:hAnsiTheme="majorBidi" w:cstheme="majorBidi"/>
        </w:rPr>
        <w:t>SPSS-26</w:t>
      </w:r>
      <w:r w:rsidR="00825233" w:rsidRPr="00825233">
        <w:rPr>
          <w:rFonts w:cs="B Zar"/>
          <w:sz w:val="26"/>
          <w:szCs w:val="26"/>
          <w:rtl/>
          <w:lang w:bidi="ar-DZ"/>
        </w:rPr>
        <w:t xml:space="preserve"> </w:t>
      </w:r>
      <w:r w:rsidR="00825233" w:rsidRPr="00825233">
        <w:rPr>
          <w:rFonts w:cs="B Zar" w:hint="cs"/>
          <w:sz w:val="26"/>
          <w:szCs w:val="26"/>
          <w:rtl/>
          <w:lang w:bidi="ar-DZ"/>
        </w:rPr>
        <w:t xml:space="preserve">تحلیل شد. </w:t>
      </w:r>
      <w:bookmarkEnd w:id="18"/>
    </w:p>
    <w:bookmarkEnd w:id="16"/>
    <w:p w14:paraId="38FC07DA" w14:textId="0C097402" w:rsidR="00236564" w:rsidRPr="00825233" w:rsidRDefault="00825233" w:rsidP="00825233">
      <w:pPr>
        <w:jc w:val="both"/>
        <w:rPr>
          <w:rFonts w:cs="B Zar"/>
          <w:b/>
          <w:bCs/>
          <w:sz w:val="26"/>
          <w:szCs w:val="26"/>
          <w:rtl/>
        </w:rPr>
      </w:pPr>
      <w:r w:rsidRPr="00825233">
        <w:rPr>
          <w:rFonts w:cs="B Zar"/>
          <w:sz w:val="26"/>
          <w:szCs w:val="26"/>
          <w:rtl/>
        </w:rPr>
        <w:t xml:space="preserve">در پژوهش حاضر از ابزارهاي زير </w:t>
      </w:r>
      <w:r w:rsidRPr="00825233">
        <w:rPr>
          <w:rFonts w:cs="B Zar" w:hint="cs"/>
          <w:sz w:val="26"/>
          <w:szCs w:val="26"/>
          <w:rtl/>
        </w:rPr>
        <w:t>استفاده ‌شده</w:t>
      </w:r>
      <w:r w:rsidRPr="00825233">
        <w:rPr>
          <w:rFonts w:cs="B Zar"/>
          <w:sz w:val="26"/>
          <w:szCs w:val="26"/>
          <w:rtl/>
        </w:rPr>
        <w:t xml:space="preserve"> است:</w:t>
      </w:r>
    </w:p>
    <w:p w14:paraId="32706D54" w14:textId="2B8E2950" w:rsidR="00C2023A" w:rsidRPr="00C2023A" w:rsidRDefault="00C2023A" w:rsidP="00FF2C7C">
      <w:pPr>
        <w:jc w:val="both"/>
        <w:rPr>
          <w:rFonts w:cs="B Zar"/>
          <w:sz w:val="26"/>
          <w:szCs w:val="26"/>
          <w:rtl/>
        </w:rPr>
      </w:pPr>
      <w:r w:rsidRPr="00C2023A">
        <w:rPr>
          <w:rFonts w:cs="B Zar" w:hint="cs"/>
          <w:b/>
          <w:bCs/>
          <w:sz w:val="26"/>
          <w:szCs w:val="26"/>
          <w:rtl/>
        </w:rPr>
        <w:lastRenderedPageBreak/>
        <w:t xml:space="preserve">پرسشنامه </w:t>
      </w:r>
      <w:bookmarkStart w:id="19" w:name="_Hlk144335041"/>
      <w:r w:rsidRPr="00C2023A">
        <w:rPr>
          <w:rFonts w:cs="B Zar" w:hint="cs"/>
          <w:b/>
          <w:bCs/>
          <w:sz w:val="26"/>
          <w:szCs w:val="26"/>
          <w:rtl/>
        </w:rPr>
        <w:t>تمایل به فضای مجازی</w:t>
      </w:r>
      <w:r w:rsidRPr="00C2023A">
        <w:rPr>
          <w:rFonts w:cs="B Zar"/>
          <w:sz w:val="26"/>
          <w:szCs w:val="26"/>
          <w:vertAlign w:val="superscript"/>
          <w:rtl/>
        </w:rPr>
        <w:footnoteReference w:id="28"/>
      </w:r>
      <w:r w:rsidRPr="00C2023A">
        <w:rPr>
          <w:rFonts w:cs="B Zar" w:hint="cs"/>
          <w:b/>
          <w:bCs/>
          <w:sz w:val="26"/>
          <w:szCs w:val="26"/>
          <w:rtl/>
        </w:rPr>
        <w:t>:</w:t>
      </w:r>
      <w:r w:rsidRPr="00C2023A">
        <w:rPr>
          <w:rFonts w:cs="B Zar" w:hint="cs"/>
          <w:sz w:val="26"/>
          <w:szCs w:val="26"/>
          <w:rtl/>
        </w:rPr>
        <w:t xml:space="preserve"> این پرسشنامه توسط یانگ</w:t>
      </w:r>
      <w:r w:rsidR="00346822">
        <w:rPr>
          <w:rStyle w:val="FootnoteReference"/>
          <w:rFonts w:cs="B Zar"/>
          <w:sz w:val="26"/>
          <w:szCs w:val="26"/>
          <w:rtl/>
        </w:rPr>
        <w:footnoteReference w:id="29"/>
      </w:r>
      <w:r w:rsidRPr="00C2023A">
        <w:rPr>
          <w:rFonts w:cs="B Zar" w:hint="cs"/>
          <w:sz w:val="26"/>
          <w:szCs w:val="26"/>
          <w:rtl/>
        </w:rPr>
        <w:t xml:space="preserve"> (199</w:t>
      </w:r>
      <w:r w:rsidR="00627346">
        <w:rPr>
          <w:rFonts w:cs="B Zar" w:hint="cs"/>
          <w:sz w:val="26"/>
          <w:szCs w:val="26"/>
          <w:rtl/>
        </w:rPr>
        <w:t>6</w:t>
      </w:r>
      <w:r w:rsidRPr="00C2023A">
        <w:rPr>
          <w:rFonts w:cs="B Zar" w:hint="cs"/>
          <w:sz w:val="26"/>
          <w:szCs w:val="26"/>
          <w:rtl/>
        </w:rPr>
        <w:t xml:space="preserve">) </w:t>
      </w:r>
      <w:bookmarkEnd w:id="19"/>
      <w:r w:rsidRPr="00C2023A">
        <w:rPr>
          <w:rFonts w:cs="B Zar" w:hint="cs"/>
          <w:sz w:val="26"/>
          <w:szCs w:val="26"/>
          <w:rtl/>
        </w:rPr>
        <w:t>ساخته ش</w:t>
      </w:r>
      <w:r w:rsidR="00A06E39">
        <w:rPr>
          <w:rFonts w:cs="B Zar" w:hint="cs"/>
          <w:sz w:val="26"/>
          <w:szCs w:val="26"/>
          <w:rtl/>
        </w:rPr>
        <w:t>د</w:t>
      </w:r>
      <w:r w:rsidRPr="00C2023A">
        <w:rPr>
          <w:rFonts w:cs="B Zar" w:hint="cs"/>
          <w:sz w:val="26"/>
          <w:szCs w:val="26"/>
          <w:rtl/>
        </w:rPr>
        <w:t xml:space="preserve"> و دارای 20 گویه است. این پرسشنامه لیکرت به‌صورت 5 نقطه‌ای است (1</w:t>
      </w:r>
      <w:r w:rsidR="00A06E39">
        <w:rPr>
          <w:rFonts w:cs="B Zar" w:hint="cs"/>
          <w:sz w:val="26"/>
          <w:szCs w:val="26"/>
          <w:rtl/>
        </w:rPr>
        <w:t>=</w:t>
      </w:r>
      <w:r w:rsidRPr="00C2023A">
        <w:rPr>
          <w:rFonts w:cs="B Zar" w:hint="cs"/>
          <w:sz w:val="26"/>
          <w:szCs w:val="26"/>
          <w:rtl/>
        </w:rPr>
        <w:t xml:space="preserve"> </w:t>
      </w:r>
      <w:r w:rsidR="00EB4D7C">
        <w:rPr>
          <w:rFonts w:cs="B Zar" w:hint="cs"/>
          <w:sz w:val="26"/>
          <w:szCs w:val="26"/>
          <w:rtl/>
        </w:rPr>
        <w:t xml:space="preserve">به‌ندرت </w:t>
      </w:r>
      <w:r w:rsidRPr="00C2023A">
        <w:rPr>
          <w:rFonts w:cs="B Zar" w:hint="cs"/>
          <w:sz w:val="26"/>
          <w:szCs w:val="26"/>
          <w:rtl/>
        </w:rPr>
        <w:t>تا همیشه</w:t>
      </w:r>
      <w:r w:rsidR="00A06E39">
        <w:rPr>
          <w:rFonts w:cs="B Zar" w:hint="cs"/>
          <w:sz w:val="26"/>
          <w:szCs w:val="26"/>
          <w:rtl/>
        </w:rPr>
        <w:t xml:space="preserve">= </w:t>
      </w:r>
      <w:r w:rsidRPr="00C2023A">
        <w:rPr>
          <w:rFonts w:cs="B Zar" w:hint="cs"/>
          <w:sz w:val="26"/>
          <w:szCs w:val="26"/>
          <w:rtl/>
        </w:rPr>
        <w:t xml:space="preserve">5). نمرات یک فرد در این پرسشنامه بین صفر تا 100 است. </w:t>
      </w:r>
      <w:r w:rsidR="00A06E39">
        <w:rPr>
          <w:rFonts w:cs="B Zar" w:hint="cs"/>
          <w:sz w:val="26"/>
          <w:szCs w:val="26"/>
          <w:rtl/>
        </w:rPr>
        <w:t xml:space="preserve">این پرسشنامه </w:t>
      </w:r>
      <w:r w:rsidR="00FF2C7C">
        <w:rPr>
          <w:rFonts w:cs="B Zar" w:hint="cs"/>
          <w:sz w:val="26"/>
          <w:szCs w:val="26"/>
          <w:rtl/>
        </w:rPr>
        <w:t xml:space="preserve">دارای پنج زیرمقیاس </w:t>
      </w:r>
      <w:r w:rsidR="00FF2C7C" w:rsidRPr="00FF2C7C">
        <w:rPr>
          <w:rFonts w:cs="B Zar" w:hint="cs"/>
          <w:sz w:val="26"/>
          <w:szCs w:val="26"/>
          <w:rtl/>
        </w:rPr>
        <w:t>مشکلات</w:t>
      </w:r>
      <w:r w:rsidR="00FF2C7C">
        <w:rPr>
          <w:rFonts w:cs="B Zar" w:hint="cs"/>
          <w:sz w:val="26"/>
          <w:szCs w:val="26"/>
          <w:rtl/>
        </w:rPr>
        <w:t xml:space="preserve"> </w:t>
      </w:r>
      <w:r w:rsidR="00FF2C7C" w:rsidRPr="00FF2C7C">
        <w:rPr>
          <w:rFonts w:cs="B Zar" w:hint="cs"/>
          <w:sz w:val="26"/>
          <w:szCs w:val="26"/>
          <w:rtl/>
        </w:rPr>
        <w:t>اجتماعي</w:t>
      </w:r>
      <w:r w:rsidR="00A06E39">
        <w:rPr>
          <w:rStyle w:val="FootnoteReference"/>
          <w:rFonts w:cs="B Zar"/>
          <w:sz w:val="26"/>
          <w:szCs w:val="26"/>
          <w:rtl/>
        </w:rPr>
        <w:footnoteReference w:id="30"/>
      </w:r>
      <w:r w:rsidR="00FF2C7C">
        <w:rPr>
          <w:rFonts w:cs="B Zar" w:hint="cs"/>
          <w:sz w:val="26"/>
          <w:szCs w:val="26"/>
          <w:rtl/>
        </w:rPr>
        <w:t xml:space="preserve">، </w:t>
      </w:r>
      <w:r w:rsidR="00FF2C7C" w:rsidRPr="00FF2C7C">
        <w:rPr>
          <w:rFonts w:cs="B Zar" w:hint="cs"/>
          <w:sz w:val="26"/>
          <w:szCs w:val="26"/>
          <w:rtl/>
        </w:rPr>
        <w:t>تاثير</w:t>
      </w:r>
      <w:r w:rsidR="00FF2C7C" w:rsidRPr="00FF2C7C">
        <w:rPr>
          <w:rFonts w:cs="B Zar"/>
          <w:sz w:val="26"/>
          <w:szCs w:val="26"/>
          <w:rtl/>
        </w:rPr>
        <w:t xml:space="preserve"> </w:t>
      </w:r>
      <w:r w:rsidR="00FF2C7C" w:rsidRPr="00FF2C7C">
        <w:rPr>
          <w:rFonts w:cs="B Zar" w:hint="cs"/>
          <w:sz w:val="26"/>
          <w:szCs w:val="26"/>
          <w:rtl/>
        </w:rPr>
        <w:t>بر</w:t>
      </w:r>
      <w:r w:rsidR="00FF2C7C" w:rsidRPr="00FF2C7C">
        <w:rPr>
          <w:rFonts w:cs="B Zar"/>
          <w:sz w:val="26"/>
          <w:szCs w:val="26"/>
          <w:rtl/>
        </w:rPr>
        <w:t xml:space="preserve"> </w:t>
      </w:r>
      <w:r w:rsidR="00FF2C7C" w:rsidRPr="00FF2C7C">
        <w:rPr>
          <w:rFonts w:cs="B Zar" w:hint="cs"/>
          <w:sz w:val="26"/>
          <w:szCs w:val="26"/>
          <w:rtl/>
        </w:rPr>
        <w:t>عملکرد</w:t>
      </w:r>
      <w:r w:rsidR="00A06E39">
        <w:rPr>
          <w:rStyle w:val="FootnoteReference"/>
          <w:rFonts w:cs="B Zar"/>
          <w:sz w:val="26"/>
          <w:szCs w:val="26"/>
          <w:rtl/>
        </w:rPr>
        <w:footnoteReference w:id="31"/>
      </w:r>
      <w:r w:rsidR="00FF2C7C">
        <w:rPr>
          <w:rFonts w:cs="B Zar" w:hint="cs"/>
          <w:sz w:val="26"/>
          <w:szCs w:val="26"/>
          <w:rtl/>
        </w:rPr>
        <w:t>، فقدان کنترل</w:t>
      </w:r>
      <w:r w:rsidR="00A06E39">
        <w:rPr>
          <w:rStyle w:val="FootnoteReference"/>
          <w:rFonts w:cs="B Zar"/>
          <w:sz w:val="26"/>
          <w:szCs w:val="26"/>
          <w:rtl/>
        </w:rPr>
        <w:footnoteReference w:id="32"/>
      </w:r>
      <w:r w:rsidR="00FF2C7C">
        <w:rPr>
          <w:rFonts w:cs="B Zar" w:hint="cs"/>
          <w:sz w:val="26"/>
          <w:szCs w:val="26"/>
          <w:rtl/>
        </w:rPr>
        <w:t>، استفاده مرضی از اینترنت</w:t>
      </w:r>
      <w:r w:rsidR="00A06E39">
        <w:rPr>
          <w:rStyle w:val="FootnoteReference"/>
          <w:rFonts w:cs="B Zar"/>
          <w:sz w:val="26"/>
          <w:szCs w:val="26"/>
          <w:rtl/>
        </w:rPr>
        <w:footnoteReference w:id="33"/>
      </w:r>
      <w:r w:rsidR="00FF2C7C">
        <w:rPr>
          <w:rFonts w:cs="B Zar" w:hint="cs"/>
          <w:sz w:val="26"/>
          <w:szCs w:val="26"/>
          <w:rtl/>
        </w:rPr>
        <w:t xml:space="preserve"> و بی‌توجهی به وظایف و تکالیف</w:t>
      </w:r>
      <w:r w:rsidR="00A06E39">
        <w:rPr>
          <w:rStyle w:val="FootnoteReference"/>
          <w:rFonts w:cs="B Zar"/>
          <w:sz w:val="26"/>
          <w:szCs w:val="26"/>
          <w:rtl/>
        </w:rPr>
        <w:footnoteReference w:id="34"/>
      </w:r>
      <w:r w:rsidR="00FF2C7C">
        <w:rPr>
          <w:rFonts w:cs="B Zar" w:hint="cs"/>
          <w:sz w:val="26"/>
          <w:szCs w:val="26"/>
          <w:rtl/>
        </w:rPr>
        <w:t xml:space="preserve"> می‌باشد. </w:t>
      </w:r>
      <w:r w:rsidRPr="00C2023A">
        <w:rPr>
          <w:rFonts w:cs="B Zar" w:hint="cs"/>
          <w:sz w:val="26"/>
          <w:szCs w:val="26"/>
          <w:rtl/>
        </w:rPr>
        <w:t>در مطالعه یانگ (</w:t>
      </w:r>
      <w:r w:rsidR="00627346">
        <w:rPr>
          <w:rFonts w:cs="B Zar" w:hint="cs"/>
          <w:sz w:val="26"/>
          <w:szCs w:val="26"/>
          <w:rtl/>
        </w:rPr>
        <w:t>1996</w:t>
      </w:r>
      <w:r w:rsidRPr="00C2023A">
        <w:rPr>
          <w:rFonts w:cs="B Zar" w:hint="cs"/>
          <w:sz w:val="26"/>
          <w:szCs w:val="26"/>
          <w:rtl/>
        </w:rPr>
        <w:t xml:space="preserve">)، اعتبار </w:t>
      </w:r>
      <w:r w:rsidR="00A06E39">
        <w:rPr>
          <w:rFonts w:cs="B Zar" w:hint="cs"/>
          <w:sz w:val="26"/>
          <w:szCs w:val="26"/>
          <w:rtl/>
        </w:rPr>
        <w:t xml:space="preserve">کلی </w:t>
      </w:r>
      <w:r w:rsidRPr="00C2023A">
        <w:rPr>
          <w:rFonts w:cs="B Zar" w:hint="cs"/>
          <w:sz w:val="26"/>
          <w:szCs w:val="26"/>
          <w:rtl/>
        </w:rPr>
        <w:t xml:space="preserve">درونی پرسشنامه بالاتر از 92/0 ذکر شد و اعتبار به روش بازآزمایی نیز معنی‌دار گزارش شده است. </w:t>
      </w:r>
      <w:r w:rsidRPr="00C2023A">
        <w:rPr>
          <w:rFonts w:cs="B Zar"/>
          <w:sz w:val="26"/>
          <w:szCs w:val="26"/>
          <w:rtl/>
        </w:rPr>
        <w:t xml:space="preserve">نسخه فارسی این مقیاس در ایران </w:t>
      </w:r>
      <w:r w:rsidR="00FF2C7C">
        <w:rPr>
          <w:rFonts w:cs="B Zar" w:hint="cs"/>
          <w:sz w:val="26"/>
          <w:szCs w:val="26"/>
          <w:rtl/>
        </w:rPr>
        <w:t xml:space="preserve">از طریق، </w:t>
      </w:r>
      <w:r w:rsidR="00FF2C7C" w:rsidRPr="00FF2C7C">
        <w:rPr>
          <w:rFonts w:cs="B Zar"/>
          <w:sz w:val="26"/>
          <w:szCs w:val="26"/>
          <w:rtl/>
        </w:rPr>
        <w:t>روا</w:t>
      </w:r>
      <w:r w:rsidR="00FF2C7C" w:rsidRPr="00FF2C7C">
        <w:rPr>
          <w:rFonts w:cs="B Zar" w:hint="cs"/>
          <w:sz w:val="26"/>
          <w:szCs w:val="26"/>
          <w:rtl/>
        </w:rPr>
        <w:t>یی</w:t>
      </w:r>
      <w:r w:rsidR="00FF2C7C" w:rsidRPr="00FF2C7C">
        <w:rPr>
          <w:rFonts w:cs="B Zar"/>
          <w:sz w:val="26"/>
          <w:szCs w:val="26"/>
          <w:rtl/>
        </w:rPr>
        <w:t xml:space="preserve"> محتوا</w:t>
      </w:r>
      <w:r w:rsidR="00FF2C7C" w:rsidRPr="00FF2C7C">
        <w:rPr>
          <w:rFonts w:cs="B Zar" w:hint="cs"/>
          <w:sz w:val="26"/>
          <w:szCs w:val="26"/>
          <w:rtl/>
        </w:rPr>
        <w:t>یی</w:t>
      </w:r>
      <w:r w:rsidR="00FF2C7C" w:rsidRPr="00FF2C7C">
        <w:rPr>
          <w:rFonts w:cs="B Zar"/>
          <w:sz w:val="26"/>
          <w:szCs w:val="26"/>
          <w:rtl/>
        </w:rPr>
        <w:t xml:space="preserve"> و همگرا</w:t>
      </w:r>
      <w:r w:rsidR="00FF2C7C">
        <w:rPr>
          <w:rFonts w:cs="B Zar" w:hint="cs"/>
          <w:sz w:val="26"/>
          <w:szCs w:val="26"/>
          <w:rtl/>
        </w:rPr>
        <w:t>،</w:t>
      </w:r>
      <w:r w:rsidR="00FF2C7C" w:rsidRPr="00FF2C7C">
        <w:rPr>
          <w:rFonts w:cs="B Zar"/>
          <w:sz w:val="26"/>
          <w:szCs w:val="26"/>
          <w:rtl/>
        </w:rPr>
        <w:t xml:space="preserve"> بازآزما</w:t>
      </w:r>
      <w:r w:rsidR="00FF2C7C" w:rsidRPr="00FF2C7C">
        <w:rPr>
          <w:rFonts w:cs="B Zar" w:hint="cs"/>
          <w:sz w:val="26"/>
          <w:szCs w:val="26"/>
          <w:rtl/>
        </w:rPr>
        <w:t>یی</w:t>
      </w:r>
      <w:r w:rsidR="00FF2C7C" w:rsidRPr="00FF2C7C">
        <w:rPr>
          <w:rFonts w:cs="B Zar"/>
          <w:sz w:val="26"/>
          <w:szCs w:val="26"/>
          <w:rtl/>
        </w:rPr>
        <w:t xml:space="preserve"> (</w:t>
      </w:r>
      <w:r w:rsidR="00FF2C7C">
        <w:rPr>
          <w:rFonts w:cs="B Zar" w:hint="cs"/>
          <w:sz w:val="26"/>
          <w:szCs w:val="26"/>
          <w:rtl/>
        </w:rPr>
        <w:t>82/0</w:t>
      </w:r>
      <w:r w:rsidR="00FF2C7C" w:rsidRPr="00236564">
        <w:rPr>
          <w:rFonts w:asciiTheme="majorBidi" w:hAnsiTheme="majorBidi" w:cstheme="majorBidi"/>
        </w:rPr>
        <w:t>r</w:t>
      </w:r>
      <w:r w:rsidR="00FF2C7C" w:rsidRPr="00236564">
        <w:rPr>
          <w:rFonts w:cs="B Zar"/>
        </w:rPr>
        <w:t>=</w:t>
      </w:r>
      <w:r w:rsidR="00FF2C7C" w:rsidRPr="00FF2C7C">
        <w:rPr>
          <w:rFonts w:cs="B Zar"/>
          <w:sz w:val="26"/>
          <w:szCs w:val="26"/>
          <w:rtl/>
        </w:rPr>
        <w:t>)</w:t>
      </w:r>
      <w:r w:rsidR="00FF2C7C">
        <w:rPr>
          <w:rFonts w:cs="B Zar" w:hint="cs"/>
          <w:sz w:val="26"/>
          <w:szCs w:val="26"/>
          <w:rtl/>
        </w:rPr>
        <w:t>،</w:t>
      </w:r>
      <w:r w:rsidR="00FF2C7C" w:rsidRPr="00FF2C7C">
        <w:rPr>
          <w:rFonts w:cs="B Zar"/>
          <w:sz w:val="26"/>
          <w:szCs w:val="26"/>
          <w:rtl/>
        </w:rPr>
        <w:t xml:space="preserve"> همسان</w:t>
      </w:r>
      <w:r w:rsidR="00FF2C7C" w:rsidRPr="00FF2C7C">
        <w:rPr>
          <w:rFonts w:cs="B Zar" w:hint="cs"/>
          <w:sz w:val="26"/>
          <w:szCs w:val="26"/>
          <w:rtl/>
        </w:rPr>
        <w:t>ی</w:t>
      </w:r>
      <w:r w:rsidR="00FF2C7C" w:rsidRPr="00FF2C7C">
        <w:rPr>
          <w:rFonts w:cs="B Zar"/>
          <w:sz w:val="26"/>
          <w:szCs w:val="26"/>
          <w:rtl/>
        </w:rPr>
        <w:t xml:space="preserve"> درون</w:t>
      </w:r>
      <w:r w:rsidR="00FF2C7C" w:rsidRPr="00FF2C7C">
        <w:rPr>
          <w:rFonts w:cs="B Zar" w:hint="cs"/>
          <w:sz w:val="26"/>
          <w:szCs w:val="26"/>
          <w:rtl/>
        </w:rPr>
        <w:t>ی</w:t>
      </w:r>
      <w:r w:rsidR="00FF2C7C">
        <w:rPr>
          <w:rFonts w:cs="B Zar" w:hint="cs"/>
          <w:sz w:val="26"/>
          <w:szCs w:val="26"/>
          <w:rtl/>
        </w:rPr>
        <w:t xml:space="preserve"> از طریق آلفای کرونباخ 88/0</w:t>
      </w:r>
      <w:r w:rsidR="00FF2C7C" w:rsidRPr="00FF2C7C">
        <w:rPr>
          <w:rFonts w:cs="B Zar"/>
          <w:sz w:val="26"/>
          <w:szCs w:val="26"/>
          <w:rtl/>
        </w:rPr>
        <w:t>و تنص</w:t>
      </w:r>
      <w:r w:rsidR="00FF2C7C" w:rsidRPr="00FF2C7C">
        <w:rPr>
          <w:rFonts w:cs="B Zar" w:hint="cs"/>
          <w:sz w:val="26"/>
          <w:szCs w:val="26"/>
          <w:rtl/>
        </w:rPr>
        <w:t>ی</w:t>
      </w:r>
      <w:r w:rsidR="00FF2C7C" w:rsidRPr="00FF2C7C">
        <w:rPr>
          <w:rFonts w:cs="B Zar" w:hint="eastAsia"/>
          <w:sz w:val="26"/>
          <w:szCs w:val="26"/>
          <w:rtl/>
        </w:rPr>
        <w:t>ف</w:t>
      </w:r>
      <w:r w:rsidR="00FF2C7C" w:rsidRPr="00FF2C7C">
        <w:rPr>
          <w:rFonts w:cs="B Zar"/>
          <w:sz w:val="26"/>
          <w:szCs w:val="26"/>
          <w:rtl/>
        </w:rPr>
        <w:t xml:space="preserve"> (</w:t>
      </w:r>
      <w:r w:rsidR="00FF2C7C">
        <w:rPr>
          <w:rFonts w:cs="B Zar" w:hint="cs"/>
          <w:sz w:val="26"/>
          <w:szCs w:val="26"/>
          <w:rtl/>
        </w:rPr>
        <w:t>72/0</w:t>
      </w:r>
      <w:r w:rsidR="00FF2C7C" w:rsidRPr="00236564">
        <w:rPr>
          <w:rFonts w:asciiTheme="majorBidi" w:hAnsiTheme="majorBidi" w:cstheme="majorBidi"/>
        </w:rPr>
        <w:t>r</w:t>
      </w:r>
      <w:r w:rsidR="00FF2C7C" w:rsidRPr="00236564">
        <w:rPr>
          <w:rFonts w:cs="B Zar"/>
        </w:rPr>
        <w:t>=</w:t>
      </w:r>
      <w:r w:rsidR="00FF2C7C" w:rsidRPr="00FF2C7C">
        <w:rPr>
          <w:rFonts w:cs="B Zar"/>
          <w:sz w:val="26"/>
          <w:szCs w:val="26"/>
          <w:rtl/>
        </w:rPr>
        <w:t xml:space="preserve">) </w:t>
      </w:r>
      <w:r w:rsidR="00FF2C7C">
        <w:rPr>
          <w:rFonts w:cs="B Zar" w:hint="cs"/>
          <w:sz w:val="26"/>
          <w:szCs w:val="26"/>
          <w:rtl/>
        </w:rPr>
        <w:t>به‌دست آمد</w:t>
      </w:r>
      <w:r w:rsidR="00FF2C7C" w:rsidRPr="00FF2C7C">
        <w:rPr>
          <w:rFonts w:cs="B Zar"/>
          <w:sz w:val="26"/>
          <w:szCs w:val="26"/>
          <w:rtl/>
        </w:rPr>
        <w:t xml:space="preserve"> </w:t>
      </w:r>
      <w:r w:rsidR="00FF2C7C">
        <w:rPr>
          <w:rFonts w:cs="B Zar" w:hint="cs"/>
          <w:sz w:val="26"/>
          <w:szCs w:val="26"/>
          <w:rtl/>
        </w:rPr>
        <w:t>(علوی</w:t>
      </w:r>
      <w:r w:rsidR="004469DC">
        <w:rPr>
          <w:rFonts w:cs="B Zar" w:hint="cs"/>
          <w:sz w:val="26"/>
          <w:szCs w:val="26"/>
          <w:rtl/>
        </w:rPr>
        <w:t xml:space="preserve">، </w:t>
      </w:r>
      <w:r w:rsidR="00AA3D68">
        <w:rPr>
          <w:rFonts w:cs="B Zar" w:hint="cs"/>
          <w:sz w:val="26"/>
          <w:szCs w:val="26"/>
          <w:rtl/>
        </w:rPr>
        <w:t>اسلامی، مراسی، نجفی، جناتی‌فرد</w:t>
      </w:r>
      <w:r w:rsidR="00FF2C7C">
        <w:rPr>
          <w:rFonts w:cs="B Zar" w:hint="cs"/>
          <w:sz w:val="26"/>
          <w:szCs w:val="26"/>
          <w:rtl/>
        </w:rPr>
        <w:t xml:space="preserve"> و </w:t>
      </w:r>
      <w:r w:rsidR="00AA3D68">
        <w:rPr>
          <w:rFonts w:cs="B Zar" w:hint="cs"/>
          <w:sz w:val="26"/>
          <w:szCs w:val="26"/>
          <w:rtl/>
        </w:rPr>
        <w:t>رضاپور</w:t>
      </w:r>
      <w:r w:rsidR="00FF2C7C">
        <w:rPr>
          <w:rFonts w:cs="B Zar" w:hint="cs"/>
          <w:sz w:val="26"/>
          <w:szCs w:val="26"/>
          <w:rtl/>
        </w:rPr>
        <w:t>، 1389)</w:t>
      </w:r>
      <w:r w:rsidR="00FF2C7C" w:rsidRPr="00FF2C7C">
        <w:rPr>
          <w:rFonts w:cs="B Zar"/>
          <w:sz w:val="26"/>
          <w:szCs w:val="26"/>
          <w:rtl/>
        </w:rPr>
        <w:t xml:space="preserve">. </w:t>
      </w:r>
      <w:r w:rsidRPr="00C2023A">
        <w:rPr>
          <w:rFonts w:cs="B Zar" w:hint="cs"/>
          <w:sz w:val="26"/>
          <w:szCs w:val="26"/>
          <w:rtl/>
        </w:rPr>
        <w:t>در این مطالعه</w:t>
      </w:r>
      <w:r w:rsidR="00FF2C7C">
        <w:rPr>
          <w:rFonts w:cs="B Zar" w:hint="cs"/>
          <w:sz w:val="26"/>
          <w:szCs w:val="26"/>
          <w:rtl/>
        </w:rPr>
        <w:t>،</w:t>
      </w:r>
      <w:r w:rsidRPr="00C2023A">
        <w:rPr>
          <w:rFonts w:cs="B Zar" w:hint="cs"/>
          <w:sz w:val="26"/>
          <w:szCs w:val="26"/>
          <w:rtl/>
        </w:rPr>
        <w:t xml:space="preserve"> </w:t>
      </w:r>
      <w:bookmarkStart w:id="20" w:name="_Hlk144047055"/>
      <w:r w:rsidRPr="00C2023A">
        <w:rPr>
          <w:rFonts w:cs="B Zar" w:hint="cs"/>
          <w:sz w:val="26"/>
          <w:szCs w:val="26"/>
          <w:rtl/>
        </w:rPr>
        <w:t xml:space="preserve">پایایی درونی از طریق </w:t>
      </w:r>
      <w:bookmarkEnd w:id="20"/>
      <w:r w:rsidRPr="00C2023A">
        <w:rPr>
          <w:rFonts w:cs="B Zar" w:hint="cs"/>
          <w:sz w:val="26"/>
          <w:szCs w:val="26"/>
          <w:rtl/>
        </w:rPr>
        <w:t>آلفای کرونباخ 8</w:t>
      </w:r>
      <w:r w:rsidR="00A06E39">
        <w:rPr>
          <w:rFonts w:cs="B Zar" w:hint="cs"/>
          <w:sz w:val="26"/>
          <w:szCs w:val="26"/>
          <w:rtl/>
        </w:rPr>
        <w:t>9</w:t>
      </w:r>
      <w:r w:rsidRPr="00C2023A">
        <w:rPr>
          <w:rFonts w:cs="B Zar" w:hint="cs"/>
          <w:sz w:val="26"/>
          <w:szCs w:val="26"/>
          <w:rtl/>
        </w:rPr>
        <w:t>/0 به‌دست آمد.</w:t>
      </w:r>
    </w:p>
    <w:p w14:paraId="2E605589" w14:textId="6918E830" w:rsidR="00BD24AB" w:rsidRDefault="00C2023A" w:rsidP="00EB4D7C">
      <w:pPr>
        <w:jc w:val="both"/>
        <w:rPr>
          <w:rFonts w:cs="B Zar"/>
          <w:sz w:val="26"/>
          <w:szCs w:val="26"/>
          <w:rtl/>
        </w:rPr>
      </w:pPr>
      <w:r w:rsidRPr="00C2023A">
        <w:rPr>
          <w:rFonts w:cs="B Zar" w:hint="cs"/>
          <w:b/>
          <w:bCs/>
          <w:sz w:val="26"/>
          <w:szCs w:val="26"/>
          <w:rtl/>
        </w:rPr>
        <w:t>پرسشنامه ادراک استعاری زمان</w:t>
      </w:r>
      <w:r w:rsidRPr="00C2023A">
        <w:rPr>
          <w:rFonts w:cs="B Zar"/>
          <w:b/>
          <w:bCs/>
          <w:sz w:val="26"/>
          <w:szCs w:val="26"/>
          <w:vertAlign w:val="superscript"/>
          <w:rtl/>
        </w:rPr>
        <w:footnoteReference w:id="35"/>
      </w:r>
      <w:r w:rsidRPr="00C2023A">
        <w:rPr>
          <w:rFonts w:cs="B Zar" w:hint="cs"/>
          <w:b/>
          <w:bCs/>
          <w:sz w:val="26"/>
          <w:szCs w:val="26"/>
          <w:rtl/>
        </w:rPr>
        <w:t xml:space="preserve">: </w:t>
      </w:r>
      <w:r w:rsidRPr="00C2023A">
        <w:rPr>
          <w:rFonts w:cs="B Zar" w:hint="cs"/>
          <w:sz w:val="26"/>
          <w:szCs w:val="26"/>
          <w:rtl/>
        </w:rPr>
        <w:t xml:space="preserve">این پرسشنامه توسط رئیسی و مقدسین (1399) ساخته شد و دارای 30 گویه است. نمره‌گذاری پرسشنامه به‌صورت طیف لیکرت </w:t>
      </w:r>
      <w:r w:rsidR="00346822">
        <w:rPr>
          <w:rFonts w:cs="B Zar" w:hint="cs"/>
          <w:sz w:val="26"/>
          <w:szCs w:val="26"/>
          <w:rtl/>
        </w:rPr>
        <w:t>پنج‌</w:t>
      </w:r>
      <w:r w:rsidRPr="00C2023A">
        <w:rPr>
          <w:rFonts w:cs="B Zar" w:hint="cs"/>
          <w:sz w:val="26"/>
          <w:szCs w:val="26"/>
          <w:rtl/>
        </w:rPr>
        <w:t>نقطه‌ای (کاملا مخالفم</w:t>
      </w:r>
      <w:r w:rsidR="00236564">
        <w:rPr>
          <w:rFonts w:cs="B Zar" w:hint="cs"/>
          <w:sz w:val="26"/>
          <w:szCs w:val="26"/>
          <w:rtl/>
        </w:rPr>
        <w:t>=</w:t>
      </w:r>
      <w:r w:rsidRPr="00C2023A">
        <w:rPr>
          <w:rFonts w:cs="B Zar" w:hint="cs"/>
          <w:sz w:val="26"/>
          <w:szCs w:val="26"/>
          <w:rtl/>
        </w:rPr>
        <w:t>1 تا کاملا موافقم</w:t>
      </w:r>
      <w:r w:rsidR="00236564">
        <w:rPr>
          <w:rFonts w:cs="B Zar" w:hint="cs"/>
          <w:sz w:val="26"/>
          <w:szCs w:val="26"/>
          <w:rtl/>
        </w:rPr>
        <w:t>=</w:t>
      </w:r>
      <w:r w:rsidRPr="00C2023A">
        <w:rPr>
          <w:rFonts w:cs="B Zar" w:hint="cs"/>
          <w:sz w:val="26"/>
          <w:szCs w:val="26"/>
          <w:rtl/>
        </w:rPr>
        <w:t xml:space="preserve"> 5) می</w:t>
      </w:r>
      <w:r w:rsidR="00BC6462">
        <w:rPr>
          <w:rFonts w:cs="B Zar" w:hint="cs"/>
          <w:sz w:val="26"/>
          <w:szCs w:val="26"/>
          <w:rtl/>
        </w:rPr>
        <w:t>‌</w:t>
      </w:r>
      <w:r w:rsidRPr="00C2023A">
        <w:rPr>
          <w:rFonts w:cs="B Zar" w:hint="cs"/>
          <w:sz w:val="26"/>
          <w:szCs w:val="26"/>
          <w:rtl/>
        </w:rPr>
        <w:t xml:space="preserve">باشد. </w:t>
      </w:r>
      <w:r w:rsidR="00BC6462">
        <w:rPr>
          <w:rFonts w:cs="B Zar" w:hint="cs"/>
          <w:sz w:val="26"/>
          <w:szCs w:val="26"/>
          <w:rtl/>
        </w:rPr>
        <w:t>طیف نمرا</w:t>
      </w:r>
      <w:r w:rsidR="00A06E39">
        <w:rPr>
          <w:rFonts w:cs="B Zar" w:hint="cs"/>
          <w:sz w:val="26"/>
          <w:szCs w:val="26"/>
          <w:rtl/>
        </w:rPr>
        <w:t>ت</w:t>
      </w:r>
      <w:r w:rsidR="00BC6462">
        <w:rPr>
          <w:rFonts w:cs="B Zar" w:hint="cs"/>
          <w:sz w:val="26"/>
          <w:szCs w:val="26"/>
          <w:rtl/>
        </w:rPr>
        <w:t xml:space="preserve"> بین 30 تا 150 می‌باشد. </w:t>
      </w:r>
      <w:r w:rsidRPr="00C2023A">
        <w:rPr>
          <w:rFonts w:cs="B Zar" w:hint="cs"/>
          <w:sz w:val="26"/>
          <w:szCs w:val="26"/>
          <w:rtl/>
        </w:rPr>
        <w:t xml:space="preserve">این پرسشنامه دارای </w:t>
      </w:r>
      <w:r w:rsidR="00BC6462">
        <w:rPr>
          <w:rFonts w:cs="B Zar" w:hint="cs"/>
          <w:sz w:val="26"/>
          <w:szCs w:val="26"/>
          <w:rtl/>
        </w:rPr>
        <w:t>سه</w:t>
      </w:r>
      <w:r w:rsidRPr="00C2023A">
        <w:rPr>
          <w:rFonts w:cs="B Zar" w:hint="cs"/>
          <w:sz w:val="26"/>
          <w:szCs w:val="26"/>
          <w:rtl/>
        </w:rPr>
        <w:t xml:space="preserve"> </w:t>
      </w:r>
      <w:r w:rsidR="00BC6462">
        <w:rPr>
          <w:rFonts w:cs="B Zar" w:hint="cs"/>
          <w:sz w:val="26"/>
          <w:szCs w:val="26"/>
          <w:rtl/>
        </w:rPr>
        <w:t>زیرمقیاس</w:t>
      </w:r>
      <w:r w:rsidRPr="00C2023A">
        <w:rPr>
          <w:rFonts w:cs="B Zar" w:hint="cs"/>
          <w:sz w:val="26"/>
          <w:szCs w:val="26"/>
          <w:rtl/>
        </w:rPr>
        <w:t xml:space="preserve"> ماده</w:t>
      </w:r>
      <w:r w:rsidRPr="00C2023A">
        <w:rPr>
          <w:rFonts w:cs="B Zar"/>
          <w:sz w:val="26"/>
          <w:szCs w:val="26"/>
          <w:vertAlign w:val="superscript"/>
          <w:rtl/>
        </w:rPr>
        <w:footnoteReference w:id="36"/>
      </w:r>
      <w:r w:rsidRPr="00C2023A">
        <w:rPr>
          <w:rFonts w:cs="B Zar" w:hint="cs"/>
          <w:sz w:val="26"/>
          <w:szCs w:val="26"/>
          <w:rtl/>
        </w:rPr>
        <w:t>، مکان</w:t>
      </w:r>
      <w:r w:rsidRPr="00C2023A">
        <w:rPr>
          <w:rFonts w:cs="B Zar"/>
          <w:sz w:val="26"/>
          <w:szCs w:val="26"/>
          <w:vertAlign w:val="superscript"/>
          <w:rtl/>
        </w:rPr>
        <w:footnoteReference w:id="37"/>
      </w:r>
      <w:r w:rsidRPr="00C2023A">
        <w:rPr>
          <w:rFonts w:cs="B Zar" w:hint="cs"/>
          <w:sz w:val="26"/>
          <w:szCs w:val="26"/>
          <w:rtl/>
        </w:rPr>
        <w:t xml:space="preserve"> و شیء</w:t>
      </w:r>
      <w:r w:rsidRPr="00C2023A">
        <w:rPr>
          <w:rFonts w:cs="B Zar"/>
          <w:sz w:val="26"/>
          <w:szCs w:val="26"/>
          <w:vertAlign w:val="superscript"/>
          <w:rtl/>
        </w:rPr>
        <w:footnoteReference w:id="38"/>
      </w:r>
      <w:r w:rsidRPr="00C2023A">
        <w:rPr>
          <w:rFonts w:cs="B Zar" w:hint="cs"/>
          <w:sz w:val="26"/>
          <w:szCs w:val="26"/>
          <w:rtl/>
        </w:rPr>
        <w:t xml:space="preserve"> است. اعتبار</w:t>
      </w:r>
      <w:r w:rsidRPr="00C2023A">
        <w:rPr>
          <w:rFonts w:cs="B Zar"/>
          <w:sz w:val="26"/>
          <w:szCs w:val="26"/>
          <w:rtl/>
        </w:rPr>
        <w:t xml:space="preserve"> </w:t>
      </w:r>
      <w:r w:rsidRPr="00C2023A">
        <w:rPr>
          <w:rFonts w:cs="B Zar" w:hint="cs"/>
          <w:sz w:val="26"/>
          <w:szCs w:val="26"/>
          <w:rtl/>
        </w:rPr>
        <w:t>مقیاس</w:t>
      </w:r>
      <w:r w:rsidRPr="00C2023A">
        <w:rPr>
          <w:rFonts w:cs="B Zar"/>
          <w:sz w:val="26"/>
          <w:szCs w:val="26"/>
          <w:rtl/>
        </w:rPr>
        <w:t xml:space="preserve"> </w:t>
      </w:r>
      <w:r w:rsidRPr="00C2023A">
        <w:rPr>
          <w:rFonts w:cs="B Zar" w:hint="cs"/>
          <w:sz w:val="26"/>
          <w:szCs w:val="26"/>
          <w:rtl/>
        </w:rPr>
        <w:t>از</w:t>
      </w:r>
      <w:r w:rsidRPr="00C2023A">
        <w:rPr>
          <w:rFonts w:cs="B Zar"/>
          <w:sz w:val="26"/>
          <w:szCs w:val="26"/>
          <w:rtl/>
        </w:rPr>
        <w:t xml:space="preserve"> </w:t>
      </w:r>
      <w:r w:rsidRPr="00C2023A">
        <w:rPr>
          <w:rFonts w:cs="B Zar" w:hint="cs"/>
          <w:sz w:val="26"/>
          <w:szCs w:val="26"/>
          <w:rtl/>
        </w:rPr>
        <w:t>روش</w:t>
      </w:r>
      <w:r w:rsidRPr="00C2023A">
        <w:rPr>
          <w:rFonts w:cs="B Zar"/>
          <w:sz w:val="26"/>
          <w:szCs w:val="26"/>
          <w:rtl/>
        </w:rPr>
        <w:t xml:space="preserve"> </w:t>
      </w:r>
      <w:r w:rsidRPr="00C2023A">
        <w:rPr>
          <w:rFonts w:cs="B Zar" w:hint="cs"/>
          <w:sz w:val="26"/>
          <w:szCs w:val="26"/>
          <w:rtl/>
        </w:rPr>
        <w:t xml:space="preserve">آلفای کرونباخ برای ماده 77/0، مکان 71/0 و شیء 77/0 </w:t>
      </w:r>
      <w:r w:rsidR="00A06E39">
        <w:rPr>
          <w:rFonts w:cs="B Zar" w:hint="cs"/>
          <w:sz w:val="26"/>
          <w:szCs w:val="26"/>
          <w:rtl/>
        </w:rPr>
        <w:t>بوده</w:t>
      </w:r>
      <w:r w:rsidRPr="00C2023A">
        <w:rPr>
          <w:rFonts w:cs="B Zar" w:hint="cs"/>
          <w:sz w:val="26"/>
          <w:szCs w:val="26"/>
          <w:rtl/>
        </w:rPr>
        <w:t xml:space="preserve"> است.</w:t>
      </w:r>
      <w:r w:rsidR="00BC6462">
        <w:rPr>
          <w:rFonts w:cs="B Zar" w:hint="cs"/>
          <w:sz w:val="26"/>
          <w:szCs w:val="26"/>
          <w:rtl/>
        </w:rPr>
        <w:t xml:space="preserve"> روایی محتوایی از طریق دیدگاه خبرگان به روش </w:t>
      </w:r>
      <w:r w:rsidRPr="00C2023A">
        <w:rPr>
          <w:rFonts w:cs="B Zar" w:hint="cs"/>
          <w:sz w:val="26"/>
          <w:szCs w:val="26"/>
          <w:rtl/>
        </w:rPr>
        <w:t xml:space="preserve"> </w:t>
      </w:r>
      <w:r w:rsidR="00BC6462" w:rsidRPr="00C2023A">
        <w:rPr>
          <w:rFonts w:cs="B Zar"/>
          <w:sz w:val="26"/>
          <w:szCs w:val="26"/>
          <w:rtl/>
        </w:rPr>
        <w:t>والتز و باسل</w:t>
      </w:r>
      <w:r w:rsidR="00BC6462" w:rsidRPr="00C2023A">
        <w:rPr>
          <w:rFonts w:cs="B Zar"/>
          <w:sz w:val="26"/>
          <w:szCs w:val="26"/>
          <w:vertAlign w:val="superscript"/>
          <w:rtl/>
        </w:rPr>
        <w:footnoteReference w:id="39"/>
      </w:r>
      <w:r w:rsidR="00BC6462" w:rsidRPr="00C2023A">
        <w:rPr>
          <w:rFonts w:cs="B Zar" w:hint="cs"/>
          <w:sz w:val="26"/>
          <w:szCs w:val="26"/>
          <w:rtl/>
        </w:rPr>
        <w:t xml:space="preserve"> (1981)</w:t>
      </w:r>
      <w:r w:rsidR="00BC6462">
        <w:rPr>
          <w:rFonts w:cs="B Zar" w:hint="cs"/>
          <w:sz w:val="26"/>
          <w:szCs w:val="26"/>
          <w:rtl/>
        </w:rPr>
        <w:t xml:space="preserve"> </w:t>
      </w:r>
      <w:r w:rsidR="00EB4D7C">
        <w:rPr>
          <w:rFonts w:cs="B Zar" w:hint="cs"/>
          <w:sz w:val="26"/>
          <w:szCs w:val="26"/>
          <w:rtl/>
        </w:rPr>
        <w:t xml:space="preserve">برای تمام گویه‌ها بالای 79/0 و </w:t>
      </w:r>
      <w:r w:rsidR="00BC6462">
        <w:rPr>
          <w:rFonts w:cs="B Zar" w:hint="cs"/>
          <w:sz w:val="26"/>
          <w:szCs w:val="26"/>
          <w:rtl/>
        </w:rPr>
        <w:t xml:space="preserve">مطلوب گزارش شده است. </w:t>
      </w:r>
      <w:r w:rsidRPr="00C2023A">
        <w:rPr>
          <w:rFonts w:cs="B Zar" w:hint="cs"/>
          <w:sz w:val="26"/>
          <w:szCs w:val="26"/>
          <w:rtl/>
        </w:rPr>
        <w:t>در این مطالعه پایایی درونی از طریق آلفای کرونباخ 91/0 به‌دست آمد.</w:t>
      </w:r>
    </w:p>
    <w:p w14:paraId="6D3159C4" w14:textId="194D9936" w:rsidR="00A546AF" w:rsidRDefault="00EB4D7C" w:rsidP="00A546AF">
      <w:pPr>
        <w:jc w:val="both"/>
        <w:rPr>
          <w:rFonts w:cs="B Zar"/>
          <w:sz w:val="26"/>
          <w:szCs w:val="26"/>
          <w:rtl/>
        </w:rPr>
      </w:pPr>
      <w:r w:rsidRPr="002C7026">
        <w:rPr>
          <w:rFonts w:cs="B Zar" w:hint="cs"/>
          <w:b/>
          <w:bCs/>
          <w:sz w:val="26"/>
          <w:szCs w:val="26"/>
          <w:rtl/>
          <w:lang w:bidi="ar-SA"/>
        </w:rPr>
        <w:t>روش اجرا</w:t>
      </w:r>
      <w:r>
        <w:rPr>
          <w:rFonts w:cs="B Zar" w:hint="cs"/>
          <w:sz w:val="26"/>
          <w:szCs w:val="26"/>
          <w:rtl/>
          <w:lang w:bidi="ar-SA"/>
        </w:rPr>
        <w:t xml:space="preserve">: </w:t>
      </w:r>
      <w:r w:rsidR="00C2023A" w:rsidRPr="00C2023A">
        <w:rPr>
          <w:rFonts w:cs="B Zar" w:hint="cs"/>
          <w:sz w:val="26"/>
          <w:szCs w:val="26"/>
          <w:rtl/>
          <w:lang w:bidi="ar-SA"/>
        </w:rPr>
        <w:t>برای</w:t>
      </w:r>
      <w:r w:rsidR="00C2023A">
        <w:rPr>
          <w:rFonts w:cs="B Zar" w:hint="cs"/>
          <w:sz w:val="26"/>
          <w:szCs w:val="26"/>
          <w:rtl/>
          <w:lang w:bidi="ar-SA"/>
        </w:rPr>
        <w:t xml:space="preserve"> طراحی</w:t>
      </w:r>
      <w:r w:rsidR="00C2023A" w:rsidRPr="00C2023A">
        <w:rPr>
          <w:rFonts w:cs="B Zar" w:hint="cs"/>
          <w:sz w:val="26"/>
          <w:szCs w:val="26"/>
          <w:rtl/>
          <w:lang w:bidi="ar-SA"/>
        </w:rPr>
        <w:t xml:space="preserve"> </w:t>
      </w:r>
      <w:r w:rsidR="00C2023A">
        <w:rPr>
          <w:rFonts w:cs="B Zar" w:hint="cs"/>
          <w:sz w:val="26"/>
          <w:szCs w:val="26"/>
          <w:rtl/>
          <w:lang w:bidi="ar-SA"/>
        </w:rPr>
        <w:t>پروتکل</w:t>
      </w:r>
      <w:r w:rsidR="00C2023A" w:rsidRPr="00C2023A">
        <w:rPr>
          <w:rFonts w:cs="B Zar" w:hint="cs"/>
          <w:sz w:val="26"/>
          <w:szCs w:val="26"/>
          <w:rtl/>
          <w:lang w:bidi="ar-SA"/>
        </w:rPr>
        <w:t xml:space="preserve"> سواد استعاری </w:t>
      </w:r>
      <w:r w:rsidR="00C2023A">
        <w:rPr>
          <w:rFonts w:cs="B Zar" w:hint="cs"/>
          <w:sz w:val="26"/>
          <w:szCs w:val="26"/>
          <w:rtl/>
          <w:lang w:bidi="ar-SA"/>
        </w:rPr>
        <w:t xml:space="preserve">در حوزه معنایی </w:t>
      </w:r>
      <w:r w:rsidR="00C2023A" w:rsidRPr="00C2023A">
        <w:rPr>
          <w:rFonts w:cs="B Zar" w:hint="cs"/>
          <w:sz w:val="26"/>
          <w:szCs w:val="26"/>
          <w:rtl/>
          <w:lang w:bidi="ar-SA"/>
        </w:rPr>
        <w:t>زمان از پیکره استعاره‌ زمان رئیسی</w:t>
      </w:r>
      <w:r w:rsidR="00C2023A">
        <w:rPr>
          <w:rFonts w:cs="B Zar" w:hint="cs"/>
          <w:sz w:val="26"/>
          <w:szCs w:val="26"/>
          <w:rtl/>
          <w:lang w:bidi="ar-SA"/>
        </w:rPr>
        <w:t xml:space="preserve"> و همکاران</w:t>
      </w:r>
      <w:r w:rsidR="00C2023A" w:rsidRPr="00C2023A">
        <w:rPr>
          <w:rFonts w:cs="B Zar" w:hint="cs"/>
          <w:sz w:val="26"/>
          <w:szCs w:val="26"/>
          <w:rtl/>
          <w:lang w:bidi="ar-SA"/>
        </w:rPr>
        <w:t xml:space="preserve"> (139</w:t>
      </w:r>
      <w:r w:rsidR="00C2023A">
        <w:rPr>
          <w:rFonts w:cs="B Zar" w:hint="cs"/>
          <w:sz w:val="26"/>
          <w:szCs w:val="26"/>
          <w:rtl/>
          <w:lang w:bidi="ar-SA"/>
        </w:rPr>
        <w:t>9</w:t>
      </w:r>
      <w:r w:rsidR="00C2023A" w:rsidRPr="00C2023A">
        <w:rPr>
          <w:rFonts w:cs="B Zar" w:hint="cs"/>
          <w:sz w:val="26"/>
          <w:szCs w:val="26"/>
          <w:rtl/>
          <w:lang w:bidi="ar-SA"/>
        </w:rPr>
        <w:t>) و گویه‌های استعاره زمان پرسشنامه ادراک استعاری زمان رئیسی و مقدسین (139</w:t>
      </w:r>
      <w:r w:rsidR="00346822">
        <w:rPr>
          <w:rFonts w:cs="B Zar" w:hint="cs"/>
          <w:sz w:val="26"/>
          <w:szCs w:val="26"/>
          <w:rtl/>
          <w:lang w:bidi="ar-SA"/>
        </w:rPr>
        <w:t>9</w:t>
      </w:r>
      <w:r w:rsidR="00C2023A" w:rsidRPr="00C2023A">
        <w:rPr>
          <w:rFonts w:cs="B Zar" w:hint="cs"/>
          <w:sz w:val="26"/>
          <w:szCs w:val="26"/>
          <w:rtl/>
          <w:lang w:bidi="ar-SA"/>
        </w:rPr>
        <w:t xml:space="preserve">) استفاده شد. </w:t>
      </w:r>
      <w:r w:rsidR="00C2023A">
        <w:rPr>
          <w:rFonts w:cs="B Zar" w:hint="cs"/>
          <w:sz w:val="26"/>
          <w:szCs w:val="26"/>
          <w:rtl/>
          <w:lang w:bidi="ar-SA"/>
        </w:rPr>
        <w:t>جهت</w:t>
      </w:r>
      <w:r w:rsidR="00C2023A" w:rsidRPr="00C2023A">
        <w:rPr>
          <w:rFonts w:cs="B Zar"/>
          <w:sz w:val="26"/>
          <w:szCs w:val="26"/>
        </w:rPr>
        <w:t xml:space="preserve"> </w:t>
      </w:r>
      <w:r w:rsidR="00C2023A" w:rsidRPr="00C2023A">
        <w:rPr>
          <w:rFonts w:cs="B Zar" w:hint="cs"/>
          <w:sz w:val="26"/>
          <w:szCs w:val="26"/>
          <w:rtl/>
          <w:lang w:bidi="ar-SA"/>
        </w:rPr>
        <w:t>تعیین</w:t>
      </w:r>
      <w:r w:rsidR="00C2023A" w:rsidRPr="00C2023A">
        <w:rPr>
          <w:rFonts w:cs="B Zar"/>
          <w:sz w:val="26"/>
          <w:szCs w:val="26"/>
        </w:rPr>
        <w:t xml:space="preserve"> </w:t>
      </w:r>
      <w:bookmarkStart w:id="21" w:name="_Hlk116879382"/>
      <w:r w:rsidR="00C2023A" w:rsidRPr="00C2023A">
        <w:rPr>
          <w:rFonts w:cs="B Zar" w:hint="cs"/>
          <w:sz w:val="26"/>
          <w:szCs w:val="26"/>
          <w:rtl/>
          <w:lang w:bidi="ar-SA"/>
        </w:rPr>
        <w:t>روایی</w:t>
      </w:r>
      <w:r w:rsidR="00C2023A" w:rsidRPr="00C2023A">
        <w:rPr>
          <w:rFonts w:cs="B Zar"/>
          <w:sz w:val="26"/>
          <w:szCs w:val="26"/>
        </w:rPr>
        <w:t xml:space="preserve"> </w:t>
      </w:r>
      <w:bookmarkEnd w:id="21"/>
      <w:r w:rsidR="00C2023A" w:rsidRPr="00C2023A">
        <w:rPr>
          <w:rFonts w:cs="B Zar"/>
          <w:sz w:val="26"/>
          <w:szCs w:val="26"/>
          <w:rtl/>
          <w:lang w:bidi="ar-SA"/>
        </w:rPr>
        <w:t>پروتکل سواد استعار</w:t>
      </w:r>
      <w:r w:rsidR="00C2023A" w:rsidRPr="00C2023A">
        <w:rPr>
          <w:rFonts w:cs="B Zar" w:hint="cs"/>
          <w:sz w:val="26"/>
          <w:szCs w:val="26"/>
          <w:rtl/>
          <w:lang w:bidi="ar-SA"/>
        </w:rPr>
        <w:t>ی</w:t>
      </w:r>
      <w:r w:rsidR="00C2023A">
        <w:rPr>
          <w:rFonts w:cs="B Zar" w:hint="cs"/>
          <w:sz w:val="26"/>
          <w:szCs w:val="26"/>
          <w:rtl/>
          <w:lang w:bidi="ar-SA"/>
        </w:rPr>
        <w:t xml:space="preserve"> حوزه معنایی</w:t>
      </w:r>
      <w:r w:rsidR="00C2023A" w:rsidRPr="00C2023A">
        <w:rPr>
          <w:rFonts w:cs="B Zar"/>
          <w:sz w:val="26"/>
          <w:szCs w:val="26"/>
          <w:rtl/>
          <w:lang w:bidi="ar-SA"/>
        </w:rPr>
        <w:t xml:space="preserve"> زمان</w:t>
      </w:r>
      <w:r w:rsidR="00C2023A" w:rsidRPr="00C2023A">
        <w:rPr>
          <w:rFonts w:cs="B Zar" w:hint="cs"/>
          <w:sz w:val="26"/>
          <w:szCs w:val="26"/>
          <w:rtl/>
          <w:lang w:bidi="ar-SA"/>
        </w:rPr>
        <w:t>،</w:t>
      </w:r>
      <w:r w:rsidR="00C2023A">
        <w:rPr>
          <w:rFonts w:cs="B Zar" w:hint="cs"/>
          <w:sz w:val="26"/>
          <w:szCs w:val="26"/>
          <w:rtl/>
        </w:rPr>
        <w:t xml:space="preserve"> از</w:t>
      </w:r>
      <w:r w:rsidR="00C2023A" w:rsidRPr="00C2023A">
        <w:rPr>
          <w:rFonts w:cs="B Zar"/>
          <w:sz w:val="26"/>
          <w:szCs w:val="26"/>
        </w:rPr>
        <w:t xml:space="preserve"> </w:t>
      </w:r>
      <w:r w:rsidR="00C2023A" w:rsidRPr="00C2023A">
        <w:rPr>
          <w:rFonts w:cs="B Zar" w:hint="cs"/>
          <w:sz w:val="26"/>
          <w:szCs w:val="26"/>
          <w:rtl/>
          <w:lang w:bidi="ar-SA"/>
        </w:rPr>
        <w:t>شاخص‌</w:t>
      </w:r>
      <w:r w:rsidR="00C2023A" w:rsidRPr="00C2023A">
        <w:rPr>
          <w:rFonts w:cs="B Zar" w:hint="cs"/>
          <w:sz w:val="26"/>
          <w:szCs w:val="26"/>
          <w:rtl/>
        </w:rPr>
        <w:t xml:space="preserve"> </w:t>
      </w:r>
      <w:r w:rsidR="00C2023A" w:rsidRPr="00C2023A">
        <w:rPr>
          <w:rFonts w:cs="B Zar" w:hint="cs"/>
          <w:sz w:val="26"/>
          <w:szCs w:val="26"/>
          <w:rtl/>
          <w:lang w:bidi="ar-SA"/>
        </w:rPr>
        <w:t>روایی</w:t>
      </w:r>
      <w:r w:rsidR="00C2023A" w:rsidRPr="00C2023A">
        <w:rPr>
          <w:rFonts w:cs="B Zar"/>
          <w:sz w:val="26"/>
          <w:szCs w:val="26"/>
        </w:rPr>
        <w:t xml:space="preserve"> </w:t>
      </w:r>
      <w:r w:rsidR="00C2023A" w:rsidRPr="00C2023A">
        <w:rPr>
          <w:rFonts w:cs="B Zar" w:hint="cs"/>
          <w:sz w:val="26"/>
          <w:szCs w:val="26"/>
          <w:rtl/>
          <w:lang w:bidi="ar-SA"/>
        </w:rPr>
        <w:t>محتوایی</w:t>
      </w:r>
      <w:r w:rsidR="00C2023A" w:rsidRPr="00C2023A">
        <w:rPr>
          <w:rFonts w:cs="B Zar" w:hint="cs"/>
          <w:sz w:val="26"/>
          <w:szCs w:val="26"/>
          <w:rtl/>
        </w:rPr>
        <w:t xml:space="preserve"> بر اساس </w:t>
      </w:r>
      <w:r w:rsidR="00C2023A" w:rsidRPr="00C2023A">
        <w:rPr>
          <w:rFonts w:cs="B Zar"/>
          <w:sz w:val="26"/>
          <w:szCs w:val="26"/>
          <w:rtl/>
        </w:rPr>
        <w:t>روش والتز و باسل</w:t>
      </w:r>
      <w:r w:rsidR="00C2023A" w:rsidRPr="00C2023A">
        <w:rPr>
          <w:rFonts w:cs="B Zar" w:hint="cs"/>
          <w:sz w:val="26"/>
          <w:szCs w:val="26"/>
          <w:rtl/>
        </w:rPr>
        <w:t xml:space="preserve"> (1981) استفاده </w:t>
      </w:r>
      <w:r w:rsidR="00A546AF">
        <w:rPr>
          <w:rFonts w:cs="B Zar" w:hint="cs"/>
          <w:sz w:val="26"/>
          <w:szCs w:val="26"/>
          <w:rtl/>
        </w:rPr>
        <w:t>گردی</w:t>
      </w:r>
      <w:r w:rsidR="00C2023A" w:rsidRPr="00C2023A">
        <w:rPr>
          <w:rFonts w:cs="B Zar" w:hint="cs"/>
          <w:sz w:val="26"/>
          <w:szCs w:val="26"/>
          <w:rtl/>
        </w:rPr>
        <w:t xml:space="preserve">د. </w:t>
      </w:r>
      <w:r w:rsidR="00C2023A" w:rsidRPr="00C2023A">
        <w:rPr>
          <w:rFonts w:cs="B Zar" w:hint="cs"/>
          <w:sz w:val="26"/>
          <w:szCs w:val="26"/>
          <w:rtl/>
          <w:lang w:bidi="ar-SA"/>
        </w:rPr>
        <w:t>بدین‌صورت</w:t>
      </w:r>
      <w:r w:rsidR="00A06E39">
        <w:rPr>
          <w:rFonts w:cs="B Zar" w:hint="cs"/>
          <w:sz w:val="26"/>
          <w:szCs w:val="26"/>
          <w:rtl/>
          <w:lang w:bidi="ar-SA"/>
        </w:rPr>
        <w:t>‌</w:t>
      </w:r>
      <w:r w:rsidR="00C2023A" w:rsidRPr="00C2023A">
        <w:rPr>
          <w:rFonts w:cs="B Zar" w:hint="cs"/>
          <w:sz w:val="26"/>
          <w:szCs w:val="26"/>
          <w:rtl/>
          <w:lang w:bidi="ar-SA"/>
        </w:rPr>
        <w:t xml:space="preserve">که از ده متخصص حوزه روان‌شناسی </w:t>
      </w:r>
      <w:bookmarkStart w:id="22" w:name="_Hlk144337257"/>
      <w:r w:rsidR="00C2023A" w:rsidRPr="00C2023A">
        <w:rPr>
          <w:rFonts w:cs="B Zar" w:hint="cs"/>
          <w:sz w:val="26"/>
          <w:szCs w:val="26"/>
          <w:rtl/>
          <w:lang w:bidi="ar-SA"/>
        </w:rPr>
        <w:t>(چهار روان‌شناس، دو متخصص روان‌سنجی، دو متخصص زبان‌شناسی و دو متخصص علوم‌شناختی)</w:t>
      </w:r>
      <w:bookmarkEnd w:id="22"/>
      <w:r w:rsidR="00C2023A" w:rsidRPr="00C2023A">
        <w:rPr>
          <w:rFonts w:cs="B Zar" w:hint="cs"/>
          <w:sz w:val="26"/>
          <w:szCs w:val="26"/>
          <w:rtl/>
          <w:lang w:bidi="ar-SA"/>
        </w:rPr>
        <w:t xml:space="preserve"> خواسته شد تا در مورد این </w:t>
      </w:r>
      <w:r w:rsidR="00A06E39">
        <w:rPr>
          <w:rFonts w:cs="B Zar" w:hint="cs"/>
          <w:sz w:val="26"/>
          <w:szCs w:val="26"/>
          <w:rtl/>
          <w:lang w:bidi="ar-SA"/>
        </w:rPr>
        <w:t>پروتکل</w:t>
      </w:r>
      <w:r w:rsidR="00C2023A" w:rsidRPr="00C2023A">
        <w:rPr>
          <w:rFonts w:cs="B Zar" w:hint="cs"/>
          <w:sz w:val="26"/>
          <w:szCs w:val="26"/>
          <w:rtl/>
          <w:lang w:bidi="ar-SA"/>
        </w:rPr>
        <w:t>، نظر تخصصی خود را ارائه دهند. در نهایت</w:t>
      </w:r>
      <w:r w:rsidR="00A06E39">
        <w:rPr>
          <w:rFonts w:cs="B Zar" w:hint="cs"/>
          <w:sz w:val="26"/>
          <w:szCs w:val="26"/>
          <w:rtl/>
          <w:lang w:bidi="ar-SA"/>
        </w:rPr>
        <w:t>،</w:t>
      </w:r>
      <w:r w:rsidR="00C2023A" w:rsidRPr="00C2023A">
        <w:rPr>
          <w:rFonts w:cs="B Zar" w:hint="cs"/>
          <w:sz w:val="26"/>
          <w:szCs w:val="26"/>
          <w:rtl/>
          <w:lang w:bidi="ar-SA"/>
        </w:rPr>
        <w:t xml:space="preserve"> نمره روایی محتوا این بسته آموزشی به‌دست آمد.</w:t>
      </w:r>
      <w:bookmarkStart w:id="23" w:name="_Hlk144334881"/>
      <w:bookmarkStart w:id="24" w:name="_Hlk145452865"/>
      <w:r w:rsidR="00C2023A" w:rsidRPr="00C2023A">
        <w:rPr>
          <w:rFonts w:cs="B Zar" w:hint="cs"/>
          <w:sz w:val="26"/>
          <w:szCs w:val="26"/>
          <w:rtl/>
        </w:rPr>
        <w:t xml:space="preserve"> </w:t>
      </w:r>
      <w:r w:rsidR="00C2023A" w:rsidRPr="00C2023A">
        <w:rPr>
          <w:rFonts w:cs="B Zar"/>
          <w:sz w:val="26"/>
          <w:szCs w:val="26"/>
          <w:rtl/>
        </w:rPr>
        <w:t>پروتکل سواد استعار</w:t>
      </w:r>
      <w:r w:rsidR="00C2023A" w:rsidRPr="00C2023A">
        <w:rPr>
          <w:rFonts w:cs="B Zar" w:hint="cs"/>
          <w:sz w:val="26"/>
          <w:szCs w:val="26"/>
          <w:rtl/>
        </w:rPr>
        <w:t>ی</w:t>
      </w:r>
      <w:r w:rsidR="00C2023A" w:rsidRPr="00C2023A">
        <w:rPr>
          <w:rFonts w:cs="B Zar"/>
          <w:sz w:val="26"/>
          <w:szCs w:val="26"/>
          <w:rtl/>
        </w:rPr>
        <w:t xml:space="preserve"> در حوزه معنا</w:t>
      </w:r>
      <w:r w:rsidR="00C2023A" w:rsidRPr="00C2023A">
        <w:rPr>
          <w:rFonts w:cs="B Zar" w:hint="cs"/>
          <w:sz w:val="26"/>
          <w:szCs w:val="26"/>
          <w:rtl/>
        </w:rPr>
        <w:t>یی</w:t>
      </w:r>
      <w:r w:rsidR="00C2023A" w:rsidRPr="00C2023A">
        <w:rPr>
          <w:rFonts w:cs="B Zar"/>
          <w:sz w:val="26"/>
          <w:szCs w:val="26"/>
          <w:rtl/>
        </w:rPr>
        <w:t xml:space="preserve"> زمان</w:t>
      </w:r>
      <w:r w:rsidR="00C2023A" w:rsidRPr="00C2023A">
        <w:rPr>
          <w:rFonts w:cs="B Zar" w:hint="cs"/>
          <w:sz w:val="26"/>
          <w:szCs w:val="26"/>
          <w:rtl/>
        </w:rPr>
        <w:t xml:space="preserve">، به‌صورت گروهی (یک جلسه در هفته، در کل به‌مدت دوازده هفته، در طول سه ماه)، به‌مدت </w:t>
      </w:r>
      <w:r w:rsidR="00C2023A" w:rsidRPr="00C2023A">
        <w:rPr>
          <w:rFonts w:cs="B Zar" w:hint="cs"/>
          <w:sz w:val="26"/>
          <w:szCs w:val="26"/>
          <w:rtl/>
        </w:rPr>
        <w:lastRenderedPageBreak/>
        <w:t>یک‌ساعت</w:t>
      </w:r>
      <w:bookmarkEnd w:id="23"/>
      <w:r w:rsidR="00A06E39">
        <w:rPr>
          <w:rFonts w:cs="B Zar" w:hint="cs"/>
          <w:sz w:val="26"/>
          <w:szCs w:val="26"/>
          <w:rtl/>
        </w:rPr>
        <w:t>‌ونیم</w:t>
      </w:r>
      <w:r w:rsidR="00C2023A" w:rsidRPr="00C2023A">
        <w:rPr>
          <w:rFonts w:cs="B Zar" w:hint="cs"/>
          <w:sz w:val="26"/>
          <w:szCs w:val="26"/>
          <w:rtl/>
        </w:rPr>
        <w:t xml:space="preserve">‌ </w:t>
      </w:r>
      <w:r w:rsidR="00C2023A" w:rsidRPr="00C2023A">
        <w:rPr>
          <w:rFonts w:cs="B Zar" w:hint="cs"/>
          <w:sz w:val="26"/>
          <w:szCs w:val="26"/>
          <w:rtl/>
          <w:lang w:bidi="ar-SA"/>
        </w:rPr>
        <w:t>به شرکت‌کنندگان گروه آزمایشی به‌صورت گروهی آموزش داده شد.</w:t>
      </w:r>
      <w:bookmarkEnd w:id="24"/>
      <w:r w:rsidR="00C2023A" w:rsidRPr="00C2023A">
        <w:rPr>
          <w:rFonts w:cs="B Zar" w:hint="cs"/>
          <w:sz w:val="26"/>
          <w:szCs w:val="26"/>
          <w:rtl/>
        </w:rPr>
        <w:t xml:space="preserve"> </w:t>
      </w:r>
      <w:r w:rsidR="00C2023A">
        <w:rPr>
          <w:rFonts w:cs="B Zar" w:hint="cs"/>
          <w:sz w:val="26"/>
          <w:szCs w:val="26"/>
          <w:rtl/>
        </w:rPr>
        <w:t>گروه کنترل هیچ مداخله‌ای دریافت نکرد.</w:t>
      </w:r>
      <w:r w:rsidR="00C2023A" w:rsidRPr="00C2023A">
        <w:rPr>
          <w:rFonts w:cs="B Zar" w:hint="cs"/>
          <w:sz w:val="26"/>
          <w:szCs w:val="26"/>
          <w:rtl/>
        </w:rPr>
        <w:t xml:space="preserve"> </w:t>
      </w:r>
      <w:r w:rsidR="00C2023A" w:rsidRPr="00C2023A">
        <w:rPr>
          <w:rFonts w:cs="B Zar" w:hint="cs"/>
          <w:sz w:val="26"/>
          <w:szCs w:val="26"/>
          <w:rtl/>
          <w:lang w:bidi="ar-SA"/>
        </w:rPr>
        <w:t xml:space="preserve">برای اجرای این پروتکل، حوزه‌های مبدا شیء، مکان، مسیر، ظرف، ماده و </w:t>
      </w:r>
      <w:r w:rsidR="00A06E39">
        <w:rPr>
          <w:rFonts w:cs="B Zar" w:hint="cs"/>
          <w:sz w:val="26"/>
          <w:szCs w:val="26"/>
          <w:rtl/>
          <w:lang w:bidi="ar-SA"/>
        </w:rPr>
        <w:t>مزه</w:t>
      </w:r>
      <w:r w:rsidR="00C2023A" w:rsidRPr="00C2023A">
        <w:rPr>
          <w:rFonts w:cs="B Zar" w:hint="cs"/>
          <w:sz w:val="26"/>
          <w:szCs w:val="26"/>
          <w:rtl/>
          <w:lang w:bidi="ar-SA"/>
        </w:rPr>
        <w:t xml:space="preserve"> (برای هر جلسه سه استعاره) انتخاب شدند و جهت ساخت تک</w:t>
      </w:r>
      <w:r w:rsidR="00A06E39">
        <w:rPr>
          <w:rFonts w:cs="B Zar" w:hint="cs"/>
          <w:sz w:val="26"/>
          <w:szCs w:val="26"/>
          <w:rtl/>
          <w:lang w:bidi="ar-SA"/>
        </w:rPr>
        <w:t>ا</w:t>
      </w:r>
      <w:r w:rsidR="00C2023A" w:rsidRPr="00C2023A">
        <w:rPr>
          <w:rFonts w:cs="B Zar" w:hint="cs"/>
          <w:sz w:val="26"/>
          <w:szCs w:val="26"/>
          <w:rtl/>
          <w:lang w:bidi="ar-SA"/>
        </w:rPr>
        <w:t>لیف استفاده گردیدند. برای هر استعاره</w:t>
      </w:r>
      <w:r w:rsidR="00C2023A">
        <w:rPr>
          <w:rFonts w:cs="B Zar" w:hint="cs"/>
          <w:sz w:val="26"/>
          <w:szCs w:val="26"/>
          <w:rtl/>
          <w:lang w:bidi="ar-SA"/>
        </w:rPr>
        <w:t xml:space="preserve"> </w:t>
      </w:r>
      <w:r w:rsidR="00A06E39">
        <w:rPr>
          <w:rFonts w:cs="B Zar" w:hint="cs"/>
          <w:sz w:val="26"/>
          <w:szCs w:val="26"/>
          <w:rtl/>
          <w:lang w:bidi="ar-SA"/>
        </w:rPr>
        <w:t xml:space="preserve">تکالیف به‌صورت </w:t>
      </w:r>
      <w:r w:rsidR="00C2023A">
        <w:rPr>
          <w:rFonts w:cs="B Zar" w:hint="cs"/>
          <w:sz w:val="26"/>
          <w:szCs w:val="26"/>
          <w:rtl/>
          <w:lang w:bidi="ar-SA"/>
        </w:rPr>
        <w:t xml:space="preserve">عبارات و </w:t>
      </w:r>
      <w:r w:rsidR="00C2023A" w:rsidRPr="00C2023A">
        <w:rPr>
          <w:rFonts w:cs="B Zar" w:hint="cs"/>
          <w:sz w:val="26"/>
          <w:szCs w:val="26"/>
          <w:rtl/>
          <w:lang w:bidi="ar-SA"/>
        </w:rPr>
        <w:t xml:space="preserve"> تصاویر طراحی شد. تصاویر</w:t>
      </w:r>
      <w:r w:rsidR="00727650">
        <w:rPr>
          <w:rFonts w:cs="B Zar" w:hint="cs"/>
          <w:sz w:val="26"/>
          <w:szCs w:val="26"/>
          <w:rtl/>
          <w:lang w:bidi="ar-SA"/>
        </w:rPr>
        <w:t xml:space="preserve"> مربوط به هر</w:t>
      </w:r>
      <w:r w:rsidR="00C2023A" w:rsidRPr="00C2023A">
        <w:rPr>
          <w:rFonts w:cs="B Zar" w:hint="cs"/>
          <w:sz w:val="26"/>
          <w:szCs w:val="26"/>
          <w:rtl/>
          <w:lang w:bidi="ar-SA"/>
        </w:rPr>
        <w:t xml:space="preserve"> حوزه مبدأ و مقصد به‌صورت جداگانه به کارکنان نشان ‌داد</w:t>
      </w:r>
      <w:r w:rsidR="00A546AF">
        <w:rPr>
          <w:rFonts w:cs="B Zar" w:hint="cs"/>
          <w:sz w:val="26"/>
          <w:szCs w:val="26"/>
          <w:rtl/>
          <w:lang w:bidi="ar-SA"/>
        </w:rPr>
        <w:t>ه شد</w:t>
      </w:r>
      <w:r w:rsidR="00C2023A">
        <w:rPr>
          <w:rFonts w:cs="B Zar" w:hint="cs"/>
          <w:sz w:val="26"/>
          <w:szCs w:val="26"/>
          <w:rtl/>
          <w:lang w:bidi="ar-SA"/>
        </w:rPr>
        <w:t xml:space="preserve"> و به موازات آن عبارت‌های مربوط ارائه </w:t>
      </w:r>
      <w:r w:rsidR="00A546AF">
        <w:rPr>
          <w:rFonts w:cs="B Zar" w:hint="cs"/>
          <w:sz w:val="26"/>
          <w:szCs w:val="26"/>
          <w:rtl/>
          <w:lang w:bidi="ar-SA"/>
        </w:rPr>
        <w:t>گردی</w:t>
      </w:r>
      <w:r w:rsidR="00727650">
        <w:rPr>
          <w:rFonts w:cs="B Zar" w:hint="cs"/>
          <w:sz w:val="26"/>
          <w:szCs w:val="26"/>
          <w:rtl/>
          <w:lang w:bidi="ar-SA"/>
        </w:rPr>
        <w:t>د</w:t>
      </w:r>
      <w:r w:rsidR="00C2023A" w:rsidRPr="00C2023A">
        <w:rPr>
          <w:rFonts w:cs="B Zar" w:hint="cs"/>
          <w:sz w:val="26"/>
          <w:szCs w:val="26"/>
          <w:rtl/>
          <w:lang w:bidi="ar-SA"/>
        </w:rPr>
        <w:t>. قبل از ارائه هر تصویر</w:t>
      </w:r>
      <w:r w:rsidR="00727650">
        <w:rPr>
          <w:rFonts w:cs="B Zar" w:hint="cs"/>
          <w:sz w:val="26"/>
          <w:szCs w:val="26"/>
          <w:rtl/>
          <w:lang w:bidi="ar-SA"/>
        </w:rPr>
        <w:t>،</w:t>
      </w:r>
      <w:r w:rsidR="00C2023A" w:rsidRPr="00C2023A">
        <w:rPr>
          <w:rFonts w:cs="B Zar" w:hint="cs"/>
          <w:sz w:val="26"/>
          <w:szCs w:val="26"/>
          <w:rtl/>
          <w:lang w:bidi="ar-SA"/>
        </w:rPr>
        <w:t xml:space="preserve"> چند نمونه براساس پرسشنامه ادراک استعاری زمان برای در یک  حوزه مبدأ خوانده و در مورد آن گفتگو شد. سپس در تصویر نهایی نماد تصویری زمان در همان بافت معنایی جایگزین مؤلفه اصلی حوزه مبدأ گردید و از این طریق تصویر ترکیبی از زمان و هر یک از حوزه‌های مبدأ زمان جهت ارائه به کارکنان ایجاد شد. در هر تصویر تلاش گردید که مفهوم زمان به روشنی و سادگی تصویرگری شود و تصاویر متناسب با ویژگی افراد مورد مطالعه تنظیم گردد</w:t>
      </w:r>
      <w:r w:rsidR="00727650">
        <w:rPr>
          <w:rFonts w:cs="B Zar" w:hint="cs"/>
          <w:sz w:val="26"/>
          <w:szCs w:val="26"/>
          <w:rtl/>
        </w:rPr>
        <w:t>. همچنین،</w:t>
      </w:r>
      <w:r w:rsidR="00C2023A" w:rsidRPr="00C2023A">
        <w:rPr>
          <w:rFonts w:cs="B Zar" w:hint="cs"/>
          <w:sz w:val="26"/>
          <w:szCs w:val="26"/>
          <w:rtl/>
          <w:lang w:bidi="ar-SA"/>
        </w:rPr>
        <w:t xml:space="preserve"> مثال‌هایی ارائه شود یا از کارکنان مثال‌های مشابه خواسته شد. در پایان هر پنج جلسه نیز یک جلسه به صورت مجزا در نظر گر</w:t>
      </w:r>
      <w:r w:rsidR="00727650">
        <w:rPr>
          <w:rFonts w:cs="B Zar" w:hint="cs"/>
          <w:sz w:val="26"/>
          <w:szCs w:val="26"/>
          <w:rtl/>
          <w:lang w:bidi="ar-SA"/>
        </w:rPr>
        <w:t>فته شد</w:t>
      </w:r>
      <w:r w:rsidR="00C2023A" w:rsidRPr="00C2023A">
        <w:rPr>
          <w:rFonts w:cs="B Zar" w:hint="cs"/>
          <w:sz w:val="26"/>
          <w:szCs w:val="26"/>
          <w:rtl/>
          <w:lang w:bidi="ar-SA"/>
        </w:rPr>
        <w:t xml:space="preserve"> تا تمامی مفاهیم ارائه شده در جلسات قبل برای همه کارکنان مرور گردد</w:t>
      </w:r>
      <w:r w:rsidR="00727650">
        <w:rPr>
          <w:rFonts w:cs="B Zar" w:hint="cs"/>
          <w:sz w:val="26"/>
          <w:szCs w:val="26"/>
          <w:rtl/>
        </w:rPr>
        <w:t xml:space="preserve">. </w:t>
      </w:r>
    </w:p>
    <w:p w14:paraId="4812964E" w14:textId="0C1D1045" w:rsidR="00825233" w:rsidRPr="00825233" w:rsidRDefault="00BD24AB" w:rsidP="00C54AFF">
      <w:pPr>
        <w:pBdr>
          <w:bottom w:val="single" w:sz="4" w:space="1" w:color="auto"/>
        </w:pBdr>
        <w:jc w:val="center"/>
        <w:rPr>
          <w:rFonts w:cs="B Zar"/>
          <w:sz w:val="26"/>
          <w:szCs w:val="26"/>
          <w:rtl/>
        </w:rPr>
      </w:pPr>
      <w:r>
        <w:rPr>
          <w:rFonts w:cs="B Zar" w:hint="cs"/>
          <w:sz w:val="26"/>
          <w:szCs w:val="26"/>
          <w:rtl/>
        </w:rPr>
        <w:t xml:space="preserve">جدول 1. </w:t>
      </w:r>
      <w:r w:rsidRPr="00BD24AB">
        <w:rPr>
          <w:rFonts w:cs="B Zar" w:hint="cs"/>
          <w:sz w:val="26"/>
          <w:szCs w:val="26"/>
          <w:rtl/>
          <w:lang w:bidi="ar-SA"/>
        </w:rPr>
        <w:t xml:space="preserve">پروتکل آموزش </w:t>
      </w:r>
      <w:r w:rsidRPr="00BD24AB">
        <w:rPr>
          <w:rFonts w:cs="B Zar"/>
          <w:sz w:val="26"/>
          <w:szCs w:val="26"/>
        </w:rPr>
        <w:t xml:space="preserve"> </w:t>
      </w:r>
      <w:r w:rsidRPr="00BD24AB">
        <w:rPr>
          <w:rFonts w:cs="B Zar" w:hint="cs"/>
          <w:sz w:val="26"/>
          <w:szCs w:val="26"/>
          <w:rtl/>
          <w:lang w:bidi="ar-SA"/>
        </w:rPr>
        <w:t xml:space="preserve">سواد </w:t>
      </w:r>
      <w:r w:rsidRPr="00BD24AB">
        <w:rPr>
          <w:rFonts w:cs="B Zar"/>
          <w:sz w:val="26"/>
          <w:szCs w:val="26"/>
        </w:rPr>
        <w:t xml:space="preserve"> </w:t>
      </w:r>
      <w:r w:rsidRPr="00BD24AB">
        <w:rPr>
          <w:rFonts w:cs="B Zar" w:hint="cs"/>
          <w:sz w:val="26"/>
          <w:szCs w:val="26"/>
          <w:rtl/>
          <w:lang w:bidi="ar-SA"/>
        </w:rPr>
        <w:t>استعاری در حوزه معنایی</w:t>
      </w:r>
      <w:r w:rsidRPr="00BD24AB">
        <w:rPr>
          <w:rFonts w:cs="B Zar"/>
          <w:sz w:val="26"/>
          <w:szCs w:val="26"/>
        </w:rPr>
        <w:t xml:space="preserve"> </w:t>
      </w:r>
      <w:r w:rsidRPr="00BD24AB">
        <w:rPr>
          <w:rFonts w:cs="B Zar" w:hint="cs"/>
          <w:sz w:val="26"/>
          <w:szCs w:val="26"/>
          <w:rtl/>
          <w:lang w:bidi="ar-SA"/>
        </w:rPr>
        <w:t>زمان</w:t>
      </w:r>
      <w:r>
        <w:rPr>
          <w:rFonts w:cs="B Zar" w:hint="cs"/>
          <w:sz w:val="26"/>
          <w:szCs w:val="26"/>
          <w:rtl/>
        </w:rPr>
        <w:t xml:space="preserve"> بر اساس پیکره رئیسی (1399)</w:t>
      </w:r>
    </w:p>
    <w:tbl>
      <w:tblPr>
        <w:tblpPr w:leftFromText="180" w:rightFromText="180" w:vertAnchor="text" w:horzAnchor="margin" w:tblpXSpec="center" w:tblpY="885"/>
        <w:bidiVisual/>
        <w:tblW w:w="10800" w:type="dxa"/>
        <w:tblLayout w:type="fixed"/>
        <w:tblLook w:val="01E0" w:firstRow="1" w:lastRow="1" w:firstColumn="1" w:lastColumn="1" w:noHBand="0" w:noVBand="0"/>
      </w:tblPr>
      <w:tblGrid>
        <w:gridCol w:w="1530"/>
        <w:gridCol w:w="3510"/>
        <w:gridCol w:w="2880"/>
        <w:gridCol w:w="2880"/>
      </w:tblGrid>
      <w:tr w:rsidR="0080286F" w:rsidRPr="007D2340" w14:paraId="3F482FEB" w14:textId="77777777" w:rsidTr="00C54AFF">
        <w:trPr>
          <w:trHeight w:val="750"/>
        </w:trPr>
        <w:tc>
          <w:tcPr>
            <w:tcW w:w="1530" w:type="dxa"/>
            <w:tcBorders>
              <w:bottom w:val="single" w:sz="4" w:space="0" w:color="auto"/>
            </w:tcBorders>
            <w:shd w:val="clear" w:color="auto" w:fill="auto"/>
            <w:vAlign w:val="center"/>
          </w:tcPr>
          <w:p w14:paraId="795A3782" w14:textId="77777777" w:rsidR="0080286F" w:rsidRPr="002038A2" w:rsidRDefault="0080286F" w:rsidP="00F137A5">
            <w:pPr>
              <w:spacing w:after="0" w:line="240" w:lineRule="auto"/>
              <w:ind w:firstLine="432"/>
              <w:jc w:val="center"/>
              <w:rPr>
                <w:rFonts w:ascii="Times New Roman" w:eastAsia="Times New Roman" w:hAnsi="Times New Roman" w:cs="B Zar"/>
                <w:b/>
                <w:bCs/>
                <w:rtl/>
              </w:rPr>
            </w:pPr>
            <w:r w:rsidRPr="002038A2">
              <w:rPr>
                <w:rFonts w:ascii="Times New Roman" w:eastAsia="Times New Roman" w:hAnsi="Times New Roman" w:cs="B Zar" w:hint="cs"/>
                <w:b/>
                <w:bCs/>
                <w:rtl/>
              </w:rPr>
              <w:t>جلسه</w:t>
            </w:r>
          </w:p>
        </w:tc>
        <w:tc>
          <w:tcPr>
            <w:tcW w:w="3510" w:type="dxa"/>
            <w:tcBorders>
              <w:bottom w:val="single" w:sz="4" w:space="0" w:color="auto"/>
            </w:tcBorders>
            <w:shd w:val="clear" w:color="auto" w:fill="auto"/>
            <w:vAlign w:val="center"/>
          </w:tcPr>
          <w:p w14:paraId="151070AA" w14:textId="77777777" w:rsidR="0080286F" w:rsidRPr="002038A2" w:rsidRDefault="0080286F" w:rsidP="00F137A5">
            <w:pPr>
              <w:spacing w:after="0" w:line="240" w:lineRule="auto"/>
              <w:ind w:firstLine="432"/>
              <w:jc w:val="center"/>
              <w:rPr>
                <w:rFonts w:ascii="Times New Roman" w:eastAsia="Times New Roman" w:hAnsi="Times New Roman" w:cs="B Zar"/>
                <w:b/>
                <w:bCs/>
                <w:color w:val="000000"/>
                <w:rtl/>
                <w:lang w:bidi="ar-SA"/>
              </w:rPr>
            </w:pPr>
            <w:r w:rsidRPr="002038A2">
              <w:rPr>
                <w:rFonts w:ascii="Times New Roman" w:eastAsia="Times New Roman" w:hAnsi="Times New Roman" w:cs="B Zar" w:hint="cs"/>
                <w:b/>
                <w:bCs/>
                <w:color w:val="000000"/>
                <w:rtl/>
                <w:lang w:bidi="ar-SA"/>
              </w:rPr>
              <w:t>اهداف و محتوای جلسات</w:t>
            </w:r>
          </w:p>
        </w:tc>
        <w:tc>
          <w:tcPr>
            <w:tcW w:w="2880" w:type="dxa"/>
            <w:tcBorders>
              <w:bottom w:val="single" w:sz="4" w:space="0" w:color="auto"/>
            </w:tcBorders>
            <w:shd w:val="clear" w:color="auto" w:fill="auto"/>
            <w:vAlign w:val="center"/>
          </w:tcPr>
          <w:p w14:paraId="32BED5BE" w14:textId="77777777" w:rsidR="0080286F" w:rsidRPr="002038A2" w:rsidRDefault="0080286F" w:rsidP="00F137A5">
            <w:pPr>
              <w:spacing w:after="0" w:line="240" w:lineRule="auto"/>
              <w:ind w:firstLine="432"/>
              <w:jc w:val="center"/>
              <w:rPr>
                <w:rFonts w:ascii="Times New Roman" w:eastAsia="Times New Roman" w:hAnsi="Times New Roman" w:cs="B Zar"/>
                <w:b/>
                <w:bCs/>
                <w:rtl/>
              </w:rPr>
            </w:pPr>
            <w:r w:rsidRPr="002038A2">
              <w:rPr>
                <w:rFonts w:ascii="Times New Roman" w:eastAsia="Times New Roman" w:hAnsi="Times New Roman" w:cs="B Zar" w:hint="cs"/>
                <w:b/>
                <w:bCs/>
                <w:rtl/>
              </w:rPr>
              <w:t>تمرین و تکلیف</w:t>
            </w:r>
          </w:p>
        </w:tc>
        <w:tc>
          <w:tcPr>
            <w:tcW w:w="2880" w:type="dxa"/>
            <w:tcBorders>
              <w:bottom w:val="single" w:sz="4" w:space="0" w:color="auto"/>
            </w:tcBorders>
            <w:shd w:val="clear" w:color="auto" w:fill="auto"/>
            <w:vAlign w:val="center"/>
          </w:tcPr>
          <w:p w14:paraId="5E1AA566" w14:textId="77777777" w:rsidR="0080286F" w:rsidRPr="002038A2" w:rsidRDefault="0080286F" w:rsidP="00F137A5">
            <w:pPr>
              <w:spacing w:after="0" w:line="240" w:lineRule="auto"/>
              <w:jc w:val="center"/>
              <w:rPr>
                <w:rFonts w:ascii="Times New Roman" w:eastAsia="Times New Roman" w:hAnsi="Times New Roman" w:cs="B Zar"/>
                <w:b/>
                <w:bCs/>
                <w:rtl/>
              </w:rPr>
            </w:pPr>
            <w:r w:rsidRPr="002038A2">
              <w:rPr>
                <w:rFonts w:ascii="Times New Roman" w:eastAsia="Times New Roman" w:hAnsi="Times New Roman" w:cs="B Zar" w:hint="cs"/>
                <w:b/>
                <w:bCs/>
                <w:rtl/>
              </w:rPr>
              <w:t>رفتار مورد انتظار</w:t>
            </w:r>
          </w:p>
        </w:tc>
      </w:tr>
      <w:tr w:rsidR="0080286F" w:rsidRPr="007D2340" w14:paraId="0411DB10" w14:textId="77777777" w:rsidTr="00C54AFF">
        <w:tc>
          <w:tcPr>
            <w:tcW w:w="1530" w:type="dxa"/>
            <w:tcBorders>
              <w:top w:val="single" w:sz="4" w:space="0" w:color="auto"/>
              <w:bottom w:val="single" w:sz="4" w:space="0" w:color="auto"/>
            </w:tcBorders>
            <w:shd w:val="clear" w:color="auto" w:fill="auto"/>
            <w:vAlign w:val="center"/>
          </w:tcPr>
          <w:p w14:paraId="4F63197F"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اول</w:t>
            </w:r>
          </w:p>
          <w:p w14:paraId="27D5EFC9" w14:textId="77777777" w:rsidR="0080286F" w:rsidRPr="002038A2" w:rsidRDefault="0080286F" w:rsidP="00F137A5">
            <w:pPr>
              <w:spacing w:after="0" w:line="240" w:lineRule="auto"/>
              <w:ind w:firstLine="432"/>
              <w:rPr>
                <w:rFonts w:ascii="Times New Roman" w:eastAsia="Times New Roman" w:hAnsi="Times New Roman" w:cs="B Zar"/>
                <w:sz w:val="20"/>
                <w:szCs w:val="20"/>
                <w:rtl/>
              </w:rPr>
            </w:pPr>
          </w:p>
        </w:tc>
        <w:tc>
          <w:tcPr>
            <w:tcW w:w="3510" w:type="dxa"/>
            <w:tcBorders>
              <w:top w:val="single" w:sz="4" w:space="0" w:color="auto"/>
              <w:bottom w:val="single" w:sz="4" w:space="0" w:color="auto"/>
            </w:tcBorders>
            <w:shd w:val="clear" w:color="auto" w:fill="auto"/>
            <w:vAlign w:val="center"/>
          </w:tcPr>
          <w:p w14:paraId="555CB2E8" w14:textId="77777777" w:rsidR="0080286F" w:rsidRPr="002038A2" w:rsidRDefault="0080286F" w:rsidP="00F137A5">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سامان</w:t>
            </w:r>
            <w:r w:rsidRPr="002038A2">
              <w:rPr>
                <w:rFonts w:ascii="Times New Roman" w:eastAsia="Times New Roman" w:hAnsi="Times New Roman" w:cs="B Zar" w:hint="cs"/>
                <w:sz w:val="20"/>
                <w:szCs w:val="20"/>
                <w:rtl/>
              </w:rPr>
              <w:t>‌</w:t>
            </w:r>
            <w:r w:rsidRPr="002038A2">
              <w:rPr>
                <w:rFonts w:ascii="Times New Roman" w:eastAsia="Times New Roman" w:hAnsi="Times New Roman" w:cs="B Zar"/>
                <w:sz w:val="20"/>
                <w:szCs w:val="20"/>
                <w:rtl/>
              </w:rPr>
              <w:t xml:space="preserve">دهی جلسات و توجیه </w:t>
            </w:r>
            <w:r w:rsidRPr="002038A2">
              <w:rPr>
                <w:rFonts w:ascii="Times New Roman" w:eastAsia="Times New Roman" w:hAnsi="Times New Roman" w:cs="B Zar" w:hint="cs"/>
                <w:sz w:val="20"/>
                <w:szCs w:val="20"/>
                <w:rtl/>
              </w:rPr>
              <w:t>کارمندان</w:t>
            </w:r>
          </w:p>
          <w:p w14:paraId="604853A8" w14:textId="77777777" w:rsidR="0080286F" w:rsidRPr="002038A2" w:rsidRDefault="0080286F" w:rsidP="00F137A5">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 xml:space="preserve">بیان </w:t>
            </w:r>
            <w:r w:rsidRPr="002038A2">
              <w:rPr>
                <w:rFonts w:ascii="Times New Roman" w:eastAsia="Times New Roman" w:hAnsi="Times New Roman" w:cs="B Zar"/>
                <w:sz w:val="20"/>
                <w:szCs w:val="20"/>
                <w:rtl/>
              </w:rPr>
              <w:t>قواعد و هنجارها</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w:t>
            </w:r>
            <w:r w:rsidRPr="002038A2">
              <w:rPr>
                <w:rFonts w:ascii="Times New Roman" w:eastAsia="Times New Roman" w:hAnsi="Times New Roman" w:cs="B Zar" w:hint="cs"/>
                <w:sz w:val="20"/>
                <w:szCs w:val="20"/>
                <w:rtl/>
              </w:rPr>
              <w:t>برنامه مداخله‌ای</w:t>
            </w:r>
          </w:p>
          <w:p w14:paraId="51BE4B04" w14:textId="77777777" w:rsidR="0080286F" w:rsidRPr="002038A2" w:rsidRDefault="0080286F" w:rsidP="00F137A5">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تکم</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ل</w:t>
            </w:r>
            <w:r w:rsidRPr="002038A2">
              <w:rPr>
                <w:rFonts w:ascii="Times New Roman" w:eastAsia="Times New Roman" w:hAnsi="Times New Roman" w:cs="B Zar"/>
                <w:sz w:val="20"/>
                <w:szCs w:val="20"/>
                <w:rtl/>
              </w:rPr>
              <w:t xml:space="preserve"> پرسشنامه‌ها</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تحق</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ق</w:t>
            </w:r>
          </w:p>
          <w:p w14:paraId="0C50C361" w14:textId="75A492B5"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ارائه محرک‌های</w:t>
            </w:r>
            <w:r w:rsidR="002038A2" w:rsidRPr="002038A2">
              <w:rPr>
                <w:rFonts w:ascii="Times New Roman" w:eastAsia="Times New Roman" w:hAnsi="Times New Roman" w:cs="B Zar" w:hint="cs"/>
                <w:sz w:val="20"/>
                <w:szCs w:val="20"/>
                <w:rtl/>
              </w:rPr>
              <w:t xml:space="preserve"> کلامی و تصویری</w:t>
            </w:r>
            <w:r w:rsidRPr="002038A2">
              <w:rPr>
                <w:rFonts w:ascii="Times New Roman" w:eastAsia="Times New Roman" w:hAnsi="Times New Roman" w:cs="B Zar" w:hint="cs"/>
                <w:sz w:val="20"/>
                <w:szCs w:val="20"/>
                <w:rtl/>
              </w:rPr>
              <w:t xml:space="preserve"> استعاری زمان با حوزه مبدا شیء و ماده</w:t>
            </w:r>
          </w:p>
        </w:tc>
        <w:tc>
          <w:tcPr>
            <w:tcW w:w="2880" w:type="dxa"/>
            <w:tcBorders>
              <w:top w:val="single" w:sz="4" w:space="0" w:color="auto"/>
              <w:bottom w:val="single" w:sz="4" w:space="0" w:color="auto"/>
            </w:tcBorders>
            <w:shd w:val="clear" w:color="auto" w:fill="auto"/>
            <w:vAlign w:val="center"/>
          </w:tcPr>
          <w:p w14:paraId="11641B6F"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آموزش و تمرین نحوه درک استعاری زمان با حوزه مبدا شیء و ماده (هر هفته دوبار، به‌مدت یک‌ساعت)</w:t>
            </w:r>
          </w:p>
        </w:tc>
        <w:tc>
          <w:tcPr>
            <w:tcW w:w="2880" w:type="dxa"/>
            <w:tcBorders>
              <w:top w:val="single" w:sz="4" w:space="0" w:color="auto"/>
              <w:bottom w:val="single" w:sz="4" w:space="0" w:color="auto"/>
            </w:tcBorders>
            <w:shd w:val="clear" w:color="auto" w:fill="auto"/>
            <w:vAlign w:val="center"/>
          </w:tcPr>
          <w:p w14:paraId="487D37D5"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رسیدن به‌سطح کفایت درک استعاری زمان با حوزه مبدا شیء  و ماده</w:t>
            </w:r>
          </w:p>
          <w:p w14:paraId="06D3BD4D"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r>
      <w:tr w:rsidR="0080286F" w:rsidRPr="007D2340" w14:paraId="2B90497B" w14:textId="77777777" w:rsidTr="00C54AFF">
        <w:tc>
          <w:tcPr>
            <w:tcW w:w="1530" w:type="dxa"/>
            <w:tcBorders>
              <w:top w:val="single" w:sz="4" w:space="0" w:color="auto"/>
              <w:bottom w:val="single" w:sz="4" w:space="0" w:color="auto"/>
            </w:tcBorders>
            <w:shd w:val="clear" w:color="auto" w:fill="auto"/>
            <w:vAlign w:val="center"/>
          </w:tcPr>
          <w:p w14:paraId="3C0DAF1B"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دوم</w:t>
            </w:r>
          </w:p>
          <w:p w14:paraId="740384C8" w14:textId="77777777" w:rsidR="0080286F" w:rsidRPr="002038A2" w:rsidRDefault="0080286F" w:rsidP="00F137A5">
            <w:pPr>
              <w:spacing w:after="0" w:line="240" w:lineRule="auto"/>
              <w:rPr>
                <w:rFonts w:ascii="Times New Roman" w:eastAsia="Times New Roman" w:hAnsi="Times New Roman" w:cs="B Zar"/>
                <w:sz w:val="20"/>
                <w:szCs w:val="20"/>
                <w:rtl/>
              </w:rPr>
            </w:pPr>
          </w:p>
        </w:tc>
        <w:tc>
          <w:tcPr>
            <w:tcW w:w="3510" w:type="dxa"/>
            <w:tcBorders>
              <w:top w:val="single" w:sz="4" w:space="0" w:color="auto"/>
              <w:bottom w:val="single" w:sz="4" w:space="0" w:color="auto"/>
            </w:tcBorders>
            <w:shd w:val="clear" w:color="auto" w:fill="auto"/>
            <w:vAlign w:val="center"/>
          </w:tcPr>
          <w:p w14:paraId="4609F507" w14:textId="0974760F" w:rsidR="0080286F" w:rsidRPr="002038A2" w:rsidRDefault="0080286F" w:rsidP="00F137A5">
            <w:pPr>
              <w:spacing w:after="0" w:line="240" w:lineRule="auto"/>
              <w:jc w:val="center"/>
              <w:rPr>
                <w:rFonts w:ascii="Times New Roman" w:eastAsia="Times New Roman" w:hAnsi="Times New Roman" w:cs="B Zar"/>
                <w:sz w:val="20"/>
                <w:szCs w:val="20"/>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Pr="002038A2">
              <w:rPr>
                <w:rFonts w:ascii="Times New Roman" w:eastAsia="Times New Roman" w:hAnsi="Times New Roman" w:cs="B Zar"/>
                <w:sz w:val="20"/>
                <w:szCs w:val="20"/>
                <w:rtl/>
              </w:rPr>
              <w:t xml:space="preserve">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 مبدا</w:t>
            </w:r>
            <w:r w:rsidRPr="002038A2">
              <w:rPr>
                <w:rFonts w:ascii="Times New Roman" w:eastAsia="Times New Roman" w:hAnsi="Times New Roman" w:cs="B Zar" w:hint="cs"/>
                <w:sz w:val="20"/>
                <w:szCs w:val="20"/>
                <w:rtl/>
              </w:rPr>
              <w:t xml:space="preserve"> مسیر و مکان</w:t>
            </w:r>
          </w:p>
          <w:p w14:paraId="0709D780"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1F9D07B1"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آموزش و تمرین نحوه درک استعاری زمان با حوزه مبدا  مسیر و مکان  (هر هفته دوبار، به‌مدت یک‌ساعت)</w:t>
            </w:r>
          </w:p>
        </w:tc>
        <w:tc>
          <w:tcPr>
            <w:tcW w:w="2880" w:type="dxa"/>
            <w:tcBorders>
              <w:top w:val="single" w:sz="4" w:space="0" w:color="auto"/>
              <w:bottom w:val="single" w:sz="4" w:space="0" w:color="auto"/>
            </w:tcBorders>
            <w:shd w:val="clear" w:color="auto" w:fill="auto"/>
            <w:vAlign w:val="center"/>
          </w:tcPr>
          <w:p w14:paraId="663CE1FF"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رسیدن به‌سطح کفایت درک استعاری زمان با حوزه مبدا  مسیر و مکان</w:t>
            </w:r>
          </w:p>
          <w:p w14:paraId="48B6E587"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r>
      <w:tr w:rsidR="0080286F" w:rsidRPr="007D2340" w14:paraId="1FFF82BB" w14:textId="77777777" w:rsidTr="00C54AFF">
        <w:tc>
          <w:tcPr>
            <w:tcW w:w="1530" w:type="dxa"/>
            <w:tcBorders>
              <w:top w:val="single" w:sz="4" w:space="0" w:color="auto"/>
              <w:bottom w:val="single" w:sz="4" w:space="0" w:color="auto"/>
            </w:tcBorders>
            <w:shd w:val="clear" w:color="auto" w:fill="auto"/>
            <w:vAlign w:val="center"/>
          </w:tcPr>
          <w:p w14:paraId="595FBA91"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سوم</w:t>
            </w:r>
          </w:p>
        </w:tc>
        <w:tc>
          <w:tcPr>
            <w:tcW w:w="3510" w:type="dxa"/>
            <w:tcBorders>
              <w:top w:val="single" w:sz="4" w:space="0" w:color="auto"/>
              <w:bottom w:val="single" w:sz="4" w:space="0" w:color="auto"/>
            </w:tcBorders>
            <w:shd w:val="clear" w:color="auto" w:fill="auto"/>
            <w:vAlign w:val="center"/>
          </w:tcPr>
          <w:p w14:paraId="48852012" w14:textId="1C4616BD"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w:t>
            </w:r>
            <w:r w:rsidR="002038A2" w:rsidRPr="002038A2">
              <w:rPr>
                <w:rFonts w:ascii="Times New Roman" w:eastAsia="Times New Roman" w:hAnsi="Times New Roman" w:cs="B Zar" w:hint="cs"/>
                <w:sz w:val="20"/>
                <w:szCs w:val="20"/>
                <w:rtl/>
              </w:rPr>
              <w:t xml:space="preserve"> کلامی و تصویری</w:t>
            </w:r>
            <w:r w:rsidR="002038A2" w:rsidRPr="002038A2">
              <w:rPr>
                <w:rFonts w:ascii="Times New Roman" w:eastAsia="Times New Roman" w:hAnsi="Times New Roman" w:cs="B Zar"/>
                <w:sz w:val="20"/>
                <w:szCs w:val="20"/>
                <w:rtl/>
              </w:rPr>
              <w:t xml:space="preserve"> </w:t>
            </w:r>
            <w:r w:rsidRPr="002038A2">
              <w:rPr>
                <w:rFonts w:ascii="Times New Roman" w:eastAsia="Times New Roman" w:hAnsi="Times New Roman" w:cs="B Zar"/>
                <w:sz w:val="20"/>
                <w:szCs w:val="20"/>
                <w:rtl/>
              </w:rPr>
              <w:t>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ظرف و مزه</w:t>
            </w:r>
          </w:p>
        </w:tc>
        <w:tc>
          <w:tcPr>
            <w:tcW w:w="2880" w:type="dxa"/>
            <w:tcBorders>
              <w:top w:val="single" w:sz="4" w:space="0" w:color="auto"/>
              <w:bottom w:val="single" w:sz="4" w:space="0" w:color="auto"/>
            </w:tcBorders>
            <w:shd w:val="clear" w:color="auto" w:fill="auto"/>
            <w:vAlign w:val="center"/>
          </w:tcPr>
          <w:p w14:paraId="362C32BF"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آموزش و تمرین نحوه درک استعاری زمان با حوزه مبدا  ظرف و مزه  (هر هفته دو بار، به‌مدت یک‌ساعت)</w:t>
            </w:r>
          </w:p>
        </w:tc>
        <w:tc>
          <w:tcPr>
            <w:tcW w:w="2880" w:type="dxa"/>
            <w:tcBorders>
              <w:top w:val="single" w:sz="4" w:space="0" w:color="auto"/>
              <w:bottom w:val="single" w:sz="4" w:space="0" w:color="auto"/>
            </w:tcBorders>
            <w:shd w:val="clear" w:color="auto" w:fill="auto"/>
            <w:vAlign w:val="center"/>
          </w:tcPr>
          <w:p w14:paraId="58A3ABEB"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رسیدن به‌سطح کفایت درک استعاری زمان با حوزه مبدا  ظرف و مزه</w:t>
            </w:r>
          </w:p>
          <w:p w14:paraId="1A072ABE"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r>
      <w:tr w:rsidR="0080286F" w:rsidRPr="007D2340" w14:paraId="08D5D23F" w14:textId="77777777" w:rsidTr="00C54AFF">
        <w:tc>
          <w:tcPr>
            <w:tcW w:w="1530" w:type="dxa"/>
            <w:tcBorders>
              <w:top w:val="single" w:sz="4" w:space="0" w:color="auto"/>
              <w:bottom w:val="single" w:sz="4" w:space="0" w:color="auto"/>
            </w:tcBorders>
            <w:shd w:val="clear" w:color="auto" w:fill="auto"/>
            <w:vAlign w:val="center"/>
          </w:tcPr>
          <w:p w14:paraId="28471341"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چهارم</w:t>
            </w:r>
          </w:p>
        </w:tc>
        <w:tc>
          <w:tcPr>
            <w:tcW w:w="3510" w:type="dxa"/>
            <w:tcBorders>
              <w:top w:val="single" w:sz="4" w:space="0" w:color="auto"/>
              <w:bottom w:val="single" w:sz="4" w:space="0" w:color="auto"/>
            </w:tcBorders>
            <w:shd w:val="clear" w:color="auto" w:fill="auto"/>
            <w:vAlign w:val="center"/>
          </w:tcPr>
          <w:p w14:paraId="49BA7DDA" w14:textId="7471D181"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Pr="002038A2">
              <w:rPr>
                <w:rFonts w:ascii="Times New Roman" w:eastAsia="Times New Roman" w:hAnsi="Times New Roman" w:cs="B Zar"/>
                <w:sz w:val="20"/>
                <w:szCs w:val="20"/>
                <w:rtl/>
              </w:rPr>
              <w:t xml:space="preserve">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w:t>
            </w:r>
          </w:p>
        </w:tc>
        <w:tc>
          <w:tcPr>
            <w:tcW w:w="2880" w:type="dxa"/>
            <w:tcBorders>
              <w:top w:val="single" w:sz="4" w:space="0" w:color="auto"/>
              <w:bottom w:val="single" w:sz="4" w:space="0" w:color="auto"/>
            </w:tcBorders>
            <w:shd w:val="clear" w:color="auto" w:fill="auto"/>
            <w:vAlign w:val="center"/>
          </w:tcPr>
          <w:p w14:paraId="127AFADA"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 (</w:t>
            </w:r>
            <w:r w:rsidRPr="002038A2">
              <w:rPr>
                <w:rFonts w:ascii="Times New Roman" w:eastAsia="Times New Roman" w:hAnsi="Times New Roman" w:cs="B Zar" w:hint="cs"/>
                <w:sz w:val="20"/>
                <w:szCs w:val="20"/>
                <w:rtl/>
              </w:rPr>
              <w:t>هر هفته دوبار، به</w:t>
            </w:r>
            <w:r w:rsidRPr="002038A2">
              <w:rPr>
                <w:rFonts w:ascii="Times New Roman" w:eastAsia="Times New Roman" w:hAnsi="Times New Roman" w:cs="B Zar"/>
                <w:sz w:val="20"/>
                <w:szCs w:val="20"/>
                <w:rtl/>
              </w:rPr>
              <w:t xml:space="preserve">‌مدت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tc>
        <w:tc>
          <w:tcPr>
            <w:tcW w:w="2880" w:type="dxa"/>
            <w:tcBorders>
              <w:top w:val="single" w:sz="4" w:space="0" w:color="auto"/>
              <w:bottom w:val="single" w:sz="4" w:space="0" w:color="auto"/>
            </w:tcBorders>
            <w:shd w:val="clear" w:color="auto" w:fill="auto"/>
            <w:vAlign w:val="center"/>
          </w:tcPr>
          <w:p w14:paraId="12F62AD4"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 xml:space="preserve">رسیدن به‌سطح کفایت درک استعاری زمان با </w:t>
            </w:r>
            <w:r w:rsidRPr="002038A2">
              <w:rPr>
                <w:rFonts w:ascii="Times New Roman" w:eastAsia="Times New Roman" w:hAnsi="Times New Roman" w:cs="B Zar"/>
                <w:sz w:val="20"/>
                <w:szCs w:val="20"/>
                <w:rtl/>
              </w:rPr>
              <w:t xml:space="preserve">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w:t>
            </w:r>
          </w:p>
        </w:tc>
      </w:tr>
      <w:tr w:rsidR="0080286F" w:rsidRPr="007D2340" w14:paraId="64608F83" w14:textId="77777777" w:rsidTr="00C54AFF">
        <w:tc>
          <w:tcPr>
            <w:tcW w:w="1530" w:type="dxa"/>
            <w:tcBorders>
              <w:top w:val="single" w:sz="4" w:space="0" w:color="auto"/>
              <w:bottom w:val="single" w:sz="4" w:space="0" w:color="auto"/>
            </w:tcBorders>
            <w:shd w:val="clear" w:color="auto" w:fill="auto"/>
            <w:vAlign w:val="center"/>
          </w:tcPr>
          <w:p w14:paraId="0DEF7C74"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پنجم</w:t>
            </w:r>
          </w:p>
        </w:tc>
        <w:tc>
          <w:tcPr>
            <w:tcW w:w="3510" w:type="dxa"/>
            <w:tcBorders>
              <w:top w:val="single" w:sz="4" w:space="0" w:color="auto"/>
              <w:bottom w:val="single" w:sz="4" w:space="0" w:color="auto"/>
            </w:tcBorders>
            <w:shd w:val="clear" w:color="auto" w:fill="auto"/>
            <w:vAlign w:val="center"/>
          </w:tcPr>
          <w:p w14:paraId="37861F25" w14:textId="121512AB"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w:t>
            </w:r>
            <w:r w:rsidR="002038A2" w:rsidRPr="002038A2">
              <w:rPr>
                <w:rFonts w:ascii="Times New Roman" w:eastAsia="Times New Roman" w:hAnsi="Times New Roman" w:cs="B Zar" w:hint="cs"/>
                <w:sz w:val="20"/>
                <w:szCs w:val="20"/>
                <w:rtl/>
              </w:rPr>
              <w:t>کلامی و تصویری</w:t>
            </w:r>
            <w:r w:rsidRPr="002038A2">
              <w:rPr>
                <w:rFonts w:ascii="Times New Roman" w:eastAsia="Times New Roman" w:hAnsi="Times New Roman" w:cs="B Zar"/>
                <w:sz w:val="20"/>
                <w:szCs w:val="20"/>
                <w:rtl/>
              </w:rPr>
              <w:t xml:space="preserve"> </w:t>
            </w:r>
            <w:r w:rsidR="002038A2" w:rsidRPr="002038A2">
              <w:rPr>
                <w:rFonts w:ascii="Times New Roman" w:eastAsia="Times New Roman" w:hAnsi="Times New Roman" w:cs="B Zar" w:hint="cs"/>
                <w:sz w:val="20"/>
                <w:szCs w:val="20"/>
                <w:rtl/>
              </w:rPr>
              <w:t xml:space="preserve">استعاری </w:t>
            </w:r>
            <w:r w:rsidRPr="002038A2">
              <w:rPr>
                <w:rFonts w:ascii="Times New Roman" w:eastAsia="Times New Roman" w:hAnsi="Times New Roman" w:cs="B Zar"/>
                <w:sz w:val="20"/>
                <w:szCs w:val="20"/>
                <w:rtl/>
              </w:rPr>
              <w:t>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 xml:space="preserve"> مسیر و مکان</w:t>
            </w:r>
          </w:p>
        </w:tc>
        <w:tc>
          <w:tcPr>
            <w:tcW w:w="2880" w:type="dxa"/>
            <w:tcBorders>
              <w:top w:val="single" w:sz="4" w:space="0" w:color="auto"/>
              <w:bottom w:val="single" w:sz="4" w:space="0" w:color="auto"/>
            </w:tcBorders>
            <w:shd w:val="clear" w:color="auto" w:fill="auto"/>
            <w:vAlign w:val="center"/>
          </w:tcPr>
          <w:p w14:paraId="2F65A057"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 مبدا </w:t>
            </w:r>
            <w:r w:rsidRPr="002038A2">
              <w:rPr>
                <w:rFonts w:ascii="Times New Roman" w:eastAsia="Times New Roman" w:hAnsi="Times New Roman" w:cs="B Zar" w:hint="cs"/>
                <w:sz w:val="20"/>
                <w:szCs w:val="20"/>
                <w:rtl/>
              </w:rPr>
              <w:t xml:space="preserve"> مسیر و مکان </w:t>
            </w:r>
            <w:r w:rsidRPr="002038A2">
              <w:rPr>
                <w:rFonts w:ascii="Times New Roman" w:eastAsia="Times New Roman" w:hAnsi="Times New Roman" w:cs="B Zar"/>
                <w:sz w:val="20"/>
                <w:szCs w:val="20"/>
                <w:rtl/>
              </w:rPr>
              <w:t>(</w:t>
            </w:r>
            <w:r w:rsidRPr="002038A2">
              <w:rPr>
                <w:rFonts w:ascii="Times New Roman" w:eastAsia="Times New Roman" w:hAnsi="Times New Roman" w:cs="B Zar" w:hint="cs"/>
                <w:sz w:val="20"/>
                <w:szCs w:val="20"/>
                <w:rtl/>
              </w:rPr>
              <w:t xml:space="preserve">هر هفته دوبار، </w:t>
            </w:r>
            <w:r w:rsidRPr="002038A2">
              <w:rPr>
                <w:rFonts w:ascii="Times New Roman" w:eastAsia="Times New Roman" w:hAnsi="Times New Roman" w:cs="B Zar"/>
                <w:sz w:val="20"/>
                <w:szCs w:val="20"/>
                <w:rtl/>
              </w:rPr>
              <w:t xml:space="preserve">به‌مدت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tc>
        <w:tc>
          <w:tcPr>
            <w:tcW w:w="2880" w:type="dxa"/>
            <w:tcBorders>
              <w:top w:val="single" w:sz="4" w:space="0" w:color="auto"/>
              <w:bottom w:val="single" w:sz="4" w:space="0" w:color="auto"/>
            </w:tcBorders>
            <w:shd w:val="clear" w:color="auto" w:fill="auto"/>
            <w:vAlign w:val="center"/>
          </w:tcPr>
          <w:p w14:paraId="68C4F189"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رسیدن به‌سطح کفایت درک استعاری زمان با حوزه مبدا مسیر و مکان</w:t>
            </w:r>
          </w:p>
          <w:p w14:paraId="6672FCFE"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r>
      <w:tr w:rsidR="0080286F" w:rsidRPr="007D2340" w14:paraId="738ECDB7" w14:textId="77777777" w:rsidTr="00C54AFF">
        <w:tc>
          <w:tcPr>
            <w:tcW w:w="1530" w:type="dxa"/>
            <w:tcBorders>
              <w:top w:val="single" w:sz="4" w:space="0" w:color="auto"/>
              <w:bottom w:val="single" w:sz="4" w:space="0" w:color="auto"/>
            </w:tcBorders>
            <w:shd w:val="clear" w:color="auto" w:fill="auto"/>
            <w:vAlign w:val="center"/>
          </w:tcPr>
          <w:p w14:paraId="676E7C5D"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lastRenderedPageBreak/>
              <w:t>جلسه ششم</w:t>
            </w:r>
          </w:p>
        </w:tc>
        <w:tc>
          <w:tcPr>
            <w:tcW w:w="3510" w:type="dxa"/>
            <w:tcBorders>
              <w:top w:val="single" w:sz="4" w:space="0" w:color="auto"/>
              <w:bottom w:val="single" w:sz="4" w:space="0" w:color="auto"/>
            </w:tcBorders>
            <w:shd w:val="clear" w:color="auto" w:fill="auto"/>
            <w:vAlign w:val="center"/>
          </w:tcPr>
          <w:p w14:paraId="14A5EB95" w14:textId="263CBC03"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Pr="002038A2">
              <w:rPr>
                <w:rFonts w:ascii="Times New Roman" w:eastAsia="Times New Roman" w:hAnsi="Times New Roman" w:cs="B Zar"/>
                <w:sz w:val="20"/>
                <w:szCs w:val="20"/>
                <w:rtl/>
              </w:rPr>
              <w:t xml:space="preserve">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شیء و ماده</w:t>
            </w:r>
          </w:p>
          <w:p w14:paraId="3C4B66E8"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33B79977"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شیء و ماده</w:t>
            </w:r>
            <w:r w:rsidRPr="002038A2">
              <w:rPr>
                <w:rFonts w:ascii="Times New Roman" w:eastAsia="Times New Roman" w:hAnsi="Times New Roman" w:cs="B Zar"/>
                <w:sz w:val="20"/>
                <w:szCs w:val="20"/>
                <w:rtl/>
              </w:rPr>
              <w:t xml:space="preserve"> (</w:t>
            </w:r>
            <w:r w:rsidRPr="002038A2">
              <w:rPr>
                <w:rFonts w:ascii="Times New Roman" w:eastAsia="Times New Roman" w:hAnsi="Times New Roman" w:cs="B Zar" w:hint="cs"/>
                <w:sz w:val="20"/>
                <w:szCs w:val="20"/>
                <w:rtl/>
              </w:rPr>
              <w:t xml:space="preserve">هر هفته دوبار، </w:t>
            </w:r>
            <w:r w:rsidRPr="002038A2">
              <w:rPr>
                <w:rFonts w:ascii="Times New Roman" w:eastAsia="Times New Roman" w:hAnsi="Times New Roman" w:cs="B Zar"/>
                <w:sz w:val="20"/>
                <w:szCs w:val="20"/>
                <w:rtl/>
              </w:rPr>
              <w:t xml:space="preserve">به‌مدت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tc>
        <w:tc>
          <w:tcPr>
            <w:tcW w:w="2880" w:type="dxa"/>
            <w:tcBorders>
              <w:top w:val="single" w:sz="4" w:space="0" w:color="auto"/>
              <w:bottom w:val="single" w:sz="4" w:space="0" w:color="auto"/>
            </w:tcBorders>
            <w:shd w:val="clear" w:color="auto" w:fill="auto"/>
            <w:vAlign w:val="center"/>
          </w:tcPr>
          <w:p w14:paraId="25873323"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رسیدن به‌سطح کفایت درک استعاری زمان با حوزه‌های مبدا شیء و ماده</w:t>
            </w:r>
          </w:p>
          <w:p w14:paraId="4EC19570"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r>
      <w:tr w:rsidR="0080286F" w:rsidRPr="007D2340" w14:paraId="0D0C942D" w14:textId="77777777" w:rsidTr="00C54AFF">
        <w:trPr>
          <w:trHeight w:val="2055"/>
        </w:trPr>
        <w:tc>
          <w:tcPr>
            <w:tcW w:w="1530" w:type="dxa"/>
            <w:tcBorders>
              <w:top w:val="single" w:sz="4" w:space="0" w:color="auto"/>
              <w:bottom w:val="single" w:sz="4" w:space="0" w:color="auto"/>
            </w:tcBorders>
            <w:shd w:val="clear" w:color="auto" w:fill="auto"/>
            <w:vAlign w:val="center"/>
          </w:tcPr>
          <w:p w14:paraId="4876D220" w14:textId="77777777" w:rsidR="0080286F" w:rsidRPr="002038A2" w:rsidRDefault="0080286F" w:rsidP="00F137A5">
            <w:pPr>
              <w:spacing w:after="0" w:line="240" w:lineRule="auto"/>
              <w:ind w:firstLine="432"/>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هفتم</w:t>
            </w:r>
          </w:p>
        </w:tc>
        <w:tc>
          <w:tcPr>
            <w:tcW w:w="3510" w:type="dxa"/>
            <w:tcBorders>
              <w:top w:val="single" w:sz="4" w:space="0" w:color="auto"/>
              <w:bottom w:val="single" w:sz="4" w:space="0" w:color="auto"/>
            </w:tcBorders>
            <w:shd w:val="clear" w:color="auto" w:fill="auto"/>
            <w:vAlign w:val="center"/>
          </w:tcPr>
          <w:p w14:paraId="1167FE27" w14:textId="6D0C925F"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Pr="002038A2">
              <w:rPr>
                <w:rFonts w:ascii="Times New Roman" w:eastAsia="Times New Roman" w:hAnsi="Times New Roman" w:cs="B Zar"/>
                <w:sz w:val="20"/>
                <w:szCs w:val="20"/>
                <w:rtl/>
              </w:rPr>
              <w:t xml:space="preserve">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ظرف و مزه</w:t>
            </w:r>
          </w:p>
          <w:p w14:paraId="5D8DE08E"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26EC7EE1" w14:textId="77777777" w:rsidR="0080286F" w:rsidRPr="002038A2" w:rsidRDefault="0080286F" w:rsidP="00F137A5">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ظرف و مزه</w:t>
            </w:r>
            <w:r w:rsidRPr="002038A2">
              <w:rPr>
                <w:rFonts w:ascii="Times New Roman" w:eastAsia="Times New Roman" w:hAnsi="Times New Roman" w:cs="B Zar"/>
                <w:sz w:val="20"/>
                <w:szCs w:val="20"/>
                <w:rtl/>
              </w:rPr>
              <w:t xml:space="preserve"> (</w:t>
            </w:r>
            <w:r w:rsidRPr="002038A2">
              <w:rPr>
                <w:rFonts w:ascii="Times New Roman" w:eastAsia="Times New Roman" w:hAnsi="Times New Roman" w:cs="B Zar" w:hint="cs"/>
                <w:sz w:val="20"/>
                <w:szCs w:val="20"/>
                <w:rtl/>
              </w:rPr>
              <w:t xml:space="preserve">هر هفته دوبار، </w:t>
            </w:r>
            <w:r w:rsidRPr="002038A2">
              <w:rPr>
                <w:rFonts w:ascii="Times New Roman" w:eastAsia="Times New Roman" w:hAnsi="Times New Roman" w:cs="B Zar"/>
                <w:sz w:val="20"/>
                <w:szCs w:val="20"/>
                <w:rtl/>
              </w:rPr>
              <w:t xml:space="preserve">به‌مدت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tc>
        <w:tc>
          <w:tcPr>
            <w:tcW w:w="2880" w:type="dxa"/>
            <w:tcBorders>
              <w:top w:val="single" w:sz="4" w:space="0" w:color="auto"/>
              <w:bottom w:val="single" w:sz="4" w:space="0" w:color="auto"/>
            </w:tcBorders>
            <w:shd w:val="clear" w:color="auto" w:fill="auto"/>
            <w:vAlign w:val="center"/>
          </w:tcPr>
          <w:p w14:paraId="59CC48AA" w14:textId="77777777" w:rsidR="0080286F" w:rsidRPr="002038A2" w:rsidRDefault="0080286F" w:rsidP="00F137A5">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 xml:space="preserve">رسیدن به‌سطح کفایت درک استعاری زمان با </w:t>
            </w:r>
            <w:r w:rsidRPr="002038A2">
              <w:rPr>
                <w:rFonts w:ascii="Times New Roman" w:eastAsia="Times New Roman" w:hAnsi="Times New Roman" w:cs="B Zar"/>
                <w:sz w:val="20"/>
                <w:szCs w:val="20"/>
                <w:rtl/>
              </w:rPr>
              <w:t>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ظرف و مزه</w:t>
            </w:r>
          </w:p>
        </w:tc>
      </w:tr>
      <w:tr w:rsidR="0080286F" w:rsidRPr="007D2340" w14:paraId="6B8A9CD9" w14:textId="77777777" w:rsidTr="00C54AFF">
        <w:trPr>
          <w:trHeight w:val="2250"/>
        </w:trPr>
        <w:tc>
          <w:tcPr>
            <w:tcW w:w="1530" w:type="dxa"/>
            <w:tcBorders>
              <w:top w:val="single" w:sz="4" w:space="0" w:color="auto"/>
              <w:bottom w:val="single" w:sz="4" w:space="0" w:color="auto"/>
            </w:tcBorders>
            <w:shd w:val="clear" w:color="auto" w:fill="auto"/>
            <w:vAlign w:val="center"/>
          </w:tcPr>
          <w:p w14:paraId="369D43D6"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هشتم</w:t>
            </w:r>
          </w:p>
        </w:tc>
        <w:tc>
          <w:tcPr>
            <w:tcW w:w="3510" w:type="dxa"/>
            <w:tcBorders>
              <w:top w:val="single" w:sz="4" w:space="0" w:color="auto"/>
              <w:bottom w:val="single" w:sz="4" w:space="0" w:color="auto"/>
            </w:tcBorders>
            <w:shd w:val="clear" w:color="auto" w:fill="auto"/>
            <w:vAlign w:val="center"/>
          </w:tcPr>
          <w:p w14:paraId="4A403924" w14:textId="21C1EC0E"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002038A2" w:rsidRPr="002038A2">
              <w:rPr>
                <w:rFonts w:ascii="Times New Roman" w:eastAsia="Times New Roman" w:hAnsi="Times New Roman" w:cs="B Zar"/>
                <w:sz w:val="20"/>
                <w:szCs w:val="20"/>
                <w:rtl/>
              </w:rPr>
              <w:t xml:space="preserve"> </w:t>
            </w:r>
            <w:r w:rsidRPr="002038A2">
              <w:rPr>
                <w:rFonts w:ascii="Times New Roman" w:eastAsia="Times New Roman" w:hAnsi="Times New Roman" w:cs="B Zar"/>
                <w:sz w:val="20"/>
                <w:szCs w:val="20"/>
                <w:rtl/>
              </w:rPr>
              <w:t>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w:t>
            </w:r>
          </w:p>
        </w:tc>
        <w:tc>
          <w:tcPr>
            <w:tcW w:w="2880" w:type="dxa"/>
            <w:tcBorders>
              <w:top w:val="single" w:sz="4" w:space="0" w:color="auto"/>
              <w:bottom w:val="single" w:sz="4" w:space="0" w:color="auto"/>
            </w:tcBorders>
            <w:shd w:val="clear" w:color="auto" w:fill="auto"/>
            <w:vAlign w:val="center"/>
          </w:tcPr>
          <w:p w14:paraId="1CDCF019"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 (</w:t>
            </w:r>
            <w:r w:rsidRPr="002038A2">
              <w:rPr>
                <w:rFonts w:ascii="Times New Roman" w:eastAsia="Times New Roman" w:hAnsi="Times New Roman" w:cs="B Zar" w:hint="cs"/>
                <w:sz w:val="20"/>
                <w:szCs w:val="20"/>
                <w:rtl/>
              </w:rPr>
              <w:t>هر هفته دوبار، به</w:t>
            </w:r>
            <w:r w:rsidRPr="002038A2">
              <w:rPr>
                <w:rFonts w:ascii="Times New Roman" w:eastAsia="Times New Roman" w:hAnsi="Times New Roman" w:cs="B Zar"/>
                <w:sz w:val="20"/>
                <w:szCs w:val="20"/>
                <w:rtl/>
              </w:rPr>
              <w:t xml:space="preserve">‌مدت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p w14:paraId="62F3B6A3"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3AB276F6"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 xml:space="preserve">رسیدن به‌سطح کفایت درک استعاری زمان با </w:t>
            </w:r>
            <w:r w:rsidRPr="002038A2">
              <w:rPr>
                <w:rFonts w:ascii="Times New Roman" w:eastAsia="Times New Roman" w:hAnsi="Times New Roman" w:cs="B Zar"/>
                <w:sz w:val="20"/>
                <w:szCs w:val="20"/>
                <w:rtl/>
              </w:rPr>
              <w:t xml:space="preserve">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w:t>
            </w:r>
          </w:p>
        </w:tc>
      </w:tr>
      <w:tr w:rsidR="0080286F" w:rsidRPr="007D2340" w14:paraId="00D43257" w14:textId="77777777" w:rsidTr="00C54AFF">
        <w:trPr>
          <w:trHeight w:val="2280"/>
        </w:trPr>
        <w:tc>
          <w:tcPr>
            <w:tcW w:w="1530" w:type="dxa"/>
            <w:tcBorders>
              <w:top w:val="single" w:sz="4" w:space="0" w:color="auto"/>
              <w:bottom w:val="single" w:sz="4" w:space="0" w:color="auto"/>
            </w:tcBorders>
            <w:shd w:val="clear" w:color="auto" w:fill="auto"/>
            <w:vAlign w:val="center"/>
          </w:tcPr>
          <w:p w14:paraId="3FB016BC"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نهم</w:t>
            </w:r>
          </w:p>
          <w:p w14:paraId="61650555" w14:textId="77777777" w:rsidR="0080286F" w:rsidRPr="002038A2" w:rsidRDefault="0080286F" w:rsidP="00F137A5">
            <w:pPr>
              <w:spacing w:after="0" w:line="240" w:lineRule="auto"/>
              <w:rPr>
                <w:rFonts w:ascii="Times New Roman" w:eastAsia="Times New Roman" w:hAnsi="Times New Roman" w:cs="B Zar"/>
                <w:sz w:val="20"/>
                <w:szCs w:val="20"/>
                <w:rtl/>
              </w:rPr>
            </w:pPr>
          </w:p>
        </w:tc>
        <w:tc>
          <w:tcPr>
            <w:tcW w:w="3510" w:type="dxa"/>
            <w:tcBorders>
              <w:top w:val="single" w:sz="4" w:space="0" w:color="auto"/>
              <w:bottom w:val="single" w:sz="4" w:space="0" w:color="auto"/>
            </w:tcBorders>
            <w:shd w:val="clear" w:color="auto" w:fill="auto"/>
            <w:vAlign w:val="center"/>
          </w:tcPr>
          <w:p w14:paraId="7B8A8250" w14:textId="3D07A8AE"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Pr="002038A2">
              <w:rPr>
                <w:rFonts w:ascii="Times New Roman" w:eastAsia="Times New Roman" w:hAnsi="Times New Roman" w:cs="B Zar"/>
                <w:sz w:val="20"/>
                <w:szCs w:val="20"/>
                <w:rtl/>
              </w:rPr>
              <w:t xml:space="preserve">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مسیر و شیء</w:t>
            </w:r>
          </w:p>
          <w:p w14:paraId="0BB6419C"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69FFAB9A"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مسیر و شیء</w:t>
            </w:r>
            <w:r w:rsidRPr="002038A2">
              <w:rPr>
                <w:rFonts w:ascii="Times New Roman" w:eastAsia="Times New Roman" w:hAnsi="Times New Roman" w:cs="B Zar"/>
                <w:sz w:val="20"/>
                <w:szCs w:val="20"/>
                <w:rtl/>
              </w:rPr>
              <w:t xml:space="preserve"> (</w:t>
            </w:r>
            <w:r w:rsidRPr="002038A2">
              <w:rPr>
                <w:rFonts w:ascii="Times New Roman" w:eastAsia="Times New Roman" w:hAnsi="Times New Roman" w:cs="B Zar" w:hint="cs"/>
                <w:sz w:val="20"/>
                <w:szCs w:val="20"/>
                <w:rtl/>
              </w:rPr>
              <w:t xml:space="preserve">هر هفته دوبار، </w:t>
            </w:r>
            <w:r w:rsidRPr="002038A2">
              <w:rPr>
                <w:rFonts w:ascii="Times New Roman" w:eastAsia="Times New Roman" w:hAnsi="Times New Roman" w:cs="B Zar"/>
                <w:sz w:val="20"/>
                <w:szCs w:val="20"/>
                <w:rtl/>
              </w:rPr>
              <w:t xml:space="preserve">به‌مدت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p w14:paraId="10671A0D"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5E5F15CD" w14:textId="0DBA5C53"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 xml:space="preserve">رسیدن به‌سطح کفایت درک استعاری زمان با </w:t>
            </w:r>
            <w:r w:rsidRPr="002038A2">
              <w:rPr>
                <w:rFonts w:ascii="Times New Roman" w:eastAsia="Times New Roman" w:hAnsi="Times New Roman" w:cs="B Zar"/>
                <w:sz w:val="20"/>
                <w:szCs w:val="20"/>
                <w:rtl/>
              </w:rPr>
              <w:t>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مسیر و شیء</w:t>
            </w:r>
          </w:p>
        </w:tc>
      </w:tr>
      <w:tr w:rsidR="0080286F" w:rsidRPr="007D2340" w14:paraId="08F85A98" w14:textId="77777777" w:rsidTr="00C54AFF">
        <w:trPr>
          <w:trHeight w:val="2175"/>
        </w:trPr>
        <w:tc>
          <w:tcPr>
            <w:tcW w:w="1530" w:type="dxa"/>
            <w:tcBorders>
              <w:top w:val="single" w:sz="4" w:space="0" w:color="auto"/>
              <w:bottom w:val="single" w:sz="4" w:space="0" w:color="auto"/>
            </w:tcBorders>
            <w:shd w:val="clear" w:color="auto" w:fill="auto"/>
            <w:vAlign w:val="center"/>
          </w:tcPr>
          <w:p w14:paraId="679BF76A"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دهم</w:t>
            </w:r>
          </w:p>
        </w:tc>
        <w:tc>
          <w:tcPr>
            <w:tcW w:w="3510" w:type="dxa"/>
            <w:tcBorders>
              <w:top w:val="single" w:sz="4" w:space="0" w:color="auto"/>
              <w:bottom w:val="single" w:sz="4" w:space="0" w:color="auto"/>
            </w:tcBorders>
            <w:shd w:val="clear" w:color="auto" w:fill="auto"/>
            <w:vAlign w:val="center"/>
          </w:tcPr>
          <w:p w14:paraId="656F861B" w14:textId="5D5A33A3"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002038A2" w:rsidRPr="002038A2">
              <w:rPr>
                <w:rFonts w:ascii="Times New Roman" w:eastAsia="Times New Roman" w:hAnsi="Times New Roman" w:cs="B Zar"/>
                <w:sz w:val="20"/>
                <w:szCs w:val="20"/>
                <w:rtl/>
              </w:rPr>
              <w:t xml:space="preserve"> </w:t>
            </w:r>
            <w:r w:rsidR="002038A2" w:rsidRPr="002038A2">
              <w:rPr>
                <w:rFonts w:ascii="Times New Roman" w:eastAsia="Times New Roman" w:hAnsi="Times New Roman" w:cs="B Zar" w:hint="cs"/>
                <w:sz w:val="20"/>
                <w:szCs w:val="20"/>
                <w:rtl/>
              </w:rPr>
              <w:t>ا</w:t>
            </w:r>
            <w:r w:rsidRPr="002038A2">
              <w:rPr>
                <w:rFonts w:ascii="Times New Roman" w:eastAsia="Times New Roman" w:hAnsi="Times New Roman" w:cs="B Zar"/>
                <w:sz w:val="20"/>
                <w:szCs w:val="20"/>
                <w:rtl/>
              </w:rPr>
              <w:t>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ماده و مزه</w:t>
            </w:r>
          </w:p>
          <w:p w14:paraId="0278B4FF"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6BC43F6D"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ماده و مزه</w:t>
            </w:r>
            <w:r w:rsidRPr="002038A2">
              <w:rPr>
                <w:rFonts w:ascii="Times New Roman" w:eastAsia="Times New Roman" w:hAnsi="Times New Roman" w:cs="B Zar"/>
                <w:sz w:val="20"/>
                <w:szCs w:val="20"/>
                <w:rtl/>
              </w:rPr>
              <w:t xml:space="preserve"> (</w:t>
            </w:r>
            <w:r w:rsidRPr="002038A2">
              <w:rPr>
                <w:rFonts w:ascii="Times New Roman" w:eastAsia="Times New Roman" w:hAnsi="Times New Roman" w:cs="B Zar" w:hint="cs"/>
                <w:sz w:val="20"/>
                <w:szCs w:val="20"/>
                <w:rtl/>
              </w:rPr>
              <w:t xml:space="preserve">هر هفته دوبار، </w:t>
            </w:r>
            <w:r w:rsidRPr="002038A2">
              <w:rPr>
                <w:rFonts w:ascii="Times New Roman" w:eastAsia="Times New Roman" w:hAnsi="Times New Roman" w:cs="B Zar"/>
                <w:sz w:val="20"/>
                <w:szCs w:val="20"/>
                <w:rtl/>
              </w:rPr>
              <w:t xml:space="preserve">به‌مدت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p w14:paraId="62C2198E"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4B5B4F27" w14:textId="77777777" w:rsidR="0080286F" w:rsidRPr="002038A2" w:rsidRDefault="0080286F" w:rsidP="002038A2">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 xml:space="preserve">رسیدن به‌سطح کفایت درک استعاری زمان با </w:t>
            </w:r>
            <w:r w:rsidRPr="002038A2">
              <w:rPr>
                <w:rFonts w:ascii="Times New Roman" w:eastAsia="Times New Roman" w:hAnsi="Times New Roman" w:cs="B Zar"/>
                <w:sz w:val="20"/>
                <w:szCs w:val="20"/>
                <w:rtl/>
              </w:rPr>
              <w:t>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ماده و مزه</w:t>
            </w:r>
          </w:p>
        </w:tc>
      </w:tr>
      <w:tr w:rsidR="0080286F" w:rsidRPr="007D2340" w14:paraId="1BEC2FF9" w14:textId="77777777" w:rsidTr="00C54AFF">
        <w:trPr>
          <w:trHeight w:val="1995"/>
        </w:trPr>
        <w:tc>
          <w:tcPr>
            <w:tcW w:w="1530" w:type="dxa"/>
            <w:tcBorders>
              <w:top w:val="single" w:sz="4" w:space="0" w:color="auto"/>
              <w:bottom w:val="single" w:sz="4" w:space="0" w:color="auto"/>
            </w:tcBorders>
            <w:shd w:val="clear" w:color="auto" w:fill="auto"/>
            <w:vAlign w:val="center"/>
          </w:tcPr>
          <w:p w14:paraId="3AB84160"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یازدهم</w:t>
            </w:r>
          </w:p>
        </w:tc>
        <w:tc>
          <w:tcPr>
            <w:tcW w:w="3510" w:type="dxa"/>
            <w:tcBorders>
              <w:top w:val="single" w:sz="4" w:space="0" w:color="auto"/>
              <w:bottom w:val="single" w:sz="4" w:space="0" w:color="auto"/>
            </w:tcBorders>
            <w:shd w:val="clear" w:color="auto" w:fill="auto"/>
            <w:vAlign w:val="center"/>
          </w:tcPr>
          <w:p w14:paraId="49B0D6A4" w14:textId="51C8587D"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Pr="002038A2">
              <w:rPr>
                <w:rFonts w:ascii="Times New Roman" w:eastAsia="Times New Roman" w:hAnsi="Times New Roman" w:cs="B Zar"/>
                <w:sz w:val="20"/>
                <w:szCs w:val="20"/>
                <w:rtl/>
              </w:rPr>
              <w:t xml:space="preserve">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مکان و ظرف</w:t>
            </w:r>
          </w:p>
          <w:p w14:paraId="20273875"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p>
        </w:tc>
        <w:tc>
          <w:tcPr>
            <w:tcW w:w="2880" w:type="dxa"/>
            <w:tcBorders>
              <w:top w:val="single" w:sz="4" w:space="0" w:color="auto"/>
              <w:bottom w:val="single" w:sz="4" w:space="0" w:color="auto"/>
            </w:tcBorders>
            <w:shd w:val="clear" w:color="auto" w:fill="auto"/>
            <w:vAlign w:val="center"/>
          </w:tcPr>
          <w:p w14:paraId="1BADA30B"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مکان و ظرف</w:t>
            </w:r>
            <w:r w:rsidRPr="002038A2">
              <w:rPr>
                <w:rFonts w:ascii="Times New Roman" w:eastAsia="Times New Roman" w:hAnsi="Times New Roman" w:cs="B Zar"/>
                <w:sz w:val="20"/>
                <w:szCs w:val="20"/>
                <w:rtl/>
              </w:rPr>
              <w:t xml:space="preserve"> (</w:t>
            </w:r>
            <w:r w:rsidRPr="002038A2">
              <w:rPr>
                <w:rFonts w:ascii="Times New Roman" w:eastAsia="Times New Roman" w:hAnsi="Times New Roman" w:cs="B Zar" w:hint="cs"/>
                <w:sz w:val="20"/>
                <w:szCs w:val="20"/>
                <w:rtl/>
              </w:rPr>
              <w:t xml:space="preserve">هر هفته دوبار، </w:t>
            </w:r>
            <w:r w:rsidRPr="002038A2">
              <w:rPr>
                <w:rFonts w:ascii="Times New Roman" w:eastAsia="Times New Roman" w:hAnsi="Times New Roman" w:cs="B Zar"/>
                <w:sz w:val="20"/>
                <w:szCs w:val="20"/>
                <w:rtl/>
              </w:rPr>
              <w:t xml:space="preserve">به‌مدت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tc>
        <w:tc>
          <w:tcPr>
            <w:tcW w:w="2880" w:type="dxa"/>
            <w:tcBorders>
              <w:top w:val="single" w:sz="4" w:space="0" w:color="auto"/>
              <w:bottom w:val="single" w:sz="4" w:space="0" w:color="auto"/>
            </w:tcBorders>
            <w:shd w:val="clear" w:color="auto" w:fill="auto"/>
            <w:vAlign w:val="center"/>
          </w:tcPr>
          <w:p w14:paraId="6F549BDC"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 xml:space="preserve">رسیدن به‌سطح کفایت درک استعاری زمان با </w:t>
            </w:r>
            <w:r w:rsidRPr="002038A2">
              <w:rPr>
                <w:rFonts w:ascii="Times New Roman" w:eastAsia="Times New Roman" w:hAnsi="Times New Roman" w:cs="B Zar"/>
                <w:sz w:val="20"/>
                <w:szCs w:val="20"/>
                <w:rtl/>
              </w:rPr>
              <w:t>حوزه</w:t>
            </w:r>
            <w:r w:rsidRPr="002038A2">
              <w:rPr>
                <w:rFonts w:ascii="Times New Roman" w:eastAsia="Times New Roman" w:hAnsi="Times New Roman" w:cs="B Zar" w:hint="cs"/>
                <w:sz w:val="20"/>
                <w:szCs w:val="20"/>
                <w:rtl/>
              </w:rPr>
              <w:t>‌های</w:t>
            </w:r>
            <w:r w:rsidRPr="002038A2">
              <w:rPr>
                <w:rFonts w:ascii="Times New Roman" w:eastAsia="Times New Roman" w:hAnsi="Times New Roman" w:cs="B Zar"/>
                <w:sz w:val="20"/>
                <w:szCs w:val="20"/>
                <w:rtl/>
              </w:rPr>
              <w:t xml:space="preserve"> مبدا </w:t>
            </w:r>
            <w:r w:rsidRPr="002038A2">
              <w:rPr>
                <w:rFonts w:ascii="Times New Roman" w:eastAsia="Times New Roman" w:hAnsi="Times New Roman" w:cs="B Zar" w:hint="cs"/>
                <w:sz w:val="20"/>
                <w:szCs w:val="20"/>
                <w:rtl/>
              </w:rPr>
              <w:t>مکان و ظرف</w:t>
            </w:r>
          </w:p>
        </w:tc>
      </w:tr>
      <w:tr w:rsidR="0080286F" w:rsidRPr="007D2340" w14:paraId="54109088" w14:textId="77777777" w:rsidTr="00C54AFF">
        <w:trPr>
          <w:trHeight w:val="895"/>
        </w:trPr>
        <w:tc>
          <w:tcPr>
            <w:tcW w:w="1530" w:type="dxa"/>
            <w:tcBorders>
              <w:top w:val="single" w:sz="4" w:space="0" w:color="auto"/>
              <w:bottom w:val="single" w:sz="4" w:space="0" w:color="auto"/>
            </w:tcBorders>
            <w:shd w:val="clear" w:color="auto" w:fill="auto"/>
            <w:vAlign w:val="center"/>
          </w:tcPr>
          <w:p w14:paraId="4EF93068" w14:textId="77777777" w:rsidR="0080286F" w:rsidRPr="002038A2" w:rsidRDefault="0080286F" w:rsidP="00F137A5">
            <w:pPr>
              <w:spacing w:after="0" w:line="240" w:lineRule="auto"/>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جلسه دوازدهم</w:t>
            </w:r>
          </w:p>
          <w:p w14:paraId="48C2F486" w14:textId="77777777" w:rsidR="0080286F" w:rsidRPr="002038A2" w:rsidRDefault="0080286F" w:rsidP="00F137A5">
            <w:pPr>
              <w:spacing w:after="0" w:line="240" w:lineRule="auto"/>
              <w:rPr>
                <w:rFonts w:ascii="Times New Roman" w:eastAsia="Times New Roman" w:hAnsi="Times New Roman" w:cs="B Zar"/>
                <w:sz w:val="20"/>
                <w:szCs w:val="20"/>
                <w:rtl/>
              </w:rPr>
            </w:pPr>
          </w:p>
        </w:tc>
        <w:tc>
          <w:tcPr>
            <w:tcW w:w="3510" w:type="dxa"/>
            <w:tcBorders>
              <w:top w:val="single" w:sz="4" w:space="0" w:color="auto"/>
              <w:bottom w:val="single" w:sz="4" w:space="0" w:color="auto"/>
            </w:tcBorders>
            <w:shd w:val="clear" w:color="auto" w:fill="auto"/>
            <w:vAlign w:val="center"/>
          </w:tcPr>
          <w:p w14:paraId="7A2BA459" w14:textId="21931D1B" w:rsidR="0080286F" w:rsidRPr="002038A2" w:rsidRDefault="0080286F" w:rsidP="002038A2">
            <w:pPr>
              <w:spacing w:after="0" w:line="240" w:lineRule="auto"/>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ارائه محرک‌ها</w:t>
            </w:r>
            <w:r w:rsidRPr="002038A2">
              <w:rPr>
                <w:rFonts w:ascii="Times New Roman" w:eastAsia="Times New Roman" w:hAnsi="Times New Roman" w:cs="B Zar" w:hint="cs"/>
                <w:sz w:val="20"/>
                <w:szCs w:val="20"/>
                <w:rtl/>
              </w:rPr>
              <w:t>ی</w:t>
            </w:r>
            <w:r w:rsidR="002038A2" w:rsidRPr="002038A2">
              <w:rPr>
                <w:rFonts w:ascii="Times New Roman" w:eastAsia="Times New Roman" w:hAnsi="Times New Roman" w:cs="B Zar" w:hint="cs"/>
                <w:sz w:val="20"/>
                <w:szCs w:val="20"/>
                <w:rtl/>
              </w:rPr>
              <w:t xml:space="preserve"> کلامی و تصویری</w:t>
            </w:r>
            <w:r w:rsidRPr="002038A2">
              <w:rPr>
                <w:rFonts w:ascii="Times New Roman" w:eastAsia="Times New Roman" w:hAnsi="Times New Roman" w:cs="B Zar"/>
                <w:sz w:val="20"/>
                <w:szCs w:val="20"/>
                <w:rtl/>
              </w:rPr>
              <w:t xml:space="preserve">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w:t>
            </w:r>
          </w:p>
        </w:tc>
        <w:tc>
          <w:tcPr>
            <w:tcW w:w="2880" w:type="dxa"/>
            <w:tcBorders>
              <w:top w:val="single" w:sz="4" w:space="0" w:color="auto"/>
              <w:bottom w:val="single" w:sz="4" w:space="0" w:color="auto"/>
            </w:tcBorders>
            <w:shd w:val="clear" w:color="auto" w:fill="auto"/>
            <w:vAlign w:val="center"/>
          </w:tcPr>
          <w:p w14:paraId="774CEB35"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sz w:val="20"/>
                <w:szCs w:val="20"/>
                <w:rtl/>
              </w:rPr>
              <w:t>آموزش و تمر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ن</w:t>
            </w:r>
            <w:r w:rsidRPr="002038A2">
              <w:rPr>
                <w:rFonts w:ascii="Times New Roman" w:eastAsia="Times New Roman" w:hAnsi="Times New Roman" w:cs="B Zar"/>
                <w:sz w:val="20"/>
                <w:szCs w:val="20"/>
                <w:rtl/>
              </w:rPr>
              <w:t xml:space="preserve"> نحوه درک استعار</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sz w:val="20"/>
                <w:szCs w:val="20"/>
                <w:rtl/>
              </w:rPr>
              <w:t xml:space="preserve"> زمان  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  (</w:t>
            </w:r>
            <w:r w:rsidRPr="002038A2">
              <w:rPr>
                <w:rFonts w:ascii="Times New Roman" w:eastAsia="Times New Roman" w:hAnsi="Times New Roman" w:cs="B Zar" w:hint="cs"/>
                <w:sz w:val="20"/>
                <w:szCs w:val="20"/>
                <w:rtl/>
              </w:rPr>
              <w:t>هر هفته دوبار، به</w:t>
            </w:r>
            <w:r w:rsidRPr="002038A2">
              <w:rPr>
                <w:rFonts w:ascii="Times New Roman" w:eastAsia="Times New Roman" w:hAnsi="Times New Roman" w:cs="B Zar"/>
                <w:sz w:val="20"/>
                <w:szCs w:val="20"/>
                <w:rtl/>
              </w:rPr>
              <w:t xml:space="preserve">‌مدت </w:t>
            </w:r>
            <w:r w:rsidRPr="002038A2">
              <w:rPr>
                <w:rFonts w:ascii="Times New Roman" w:eastAsia="Times New Roman" w:hAnsi="Times New Roman" w:cs="B Zar" w:hint="cs"/>
                <w:sz w:val="20"/>
                <w:szCs w:val="20"/>
                <w:rtl/>
              </w:rPr>
              <w:t>ی</w:t>
            </w:r>
            <w:r w:rsidRPr="002038A2">
              <w:rPr>
                <w:rFonts w:ascii="Times New Roman" w:eastAsia="Times New Roman" w:hAnsi="Times New Roman" w:cs="B Zar" w:hint="eastAsia"/>
                <w:sz w:val="20"/>
                <w:szCs w:val="20"/>
                <w:rtl/>
              </w:rPr>
              <w:t>ک‌ساعت</w:t>
            </w:r>
            <w:r w:rsidRPr="002038A2">
              <w:rPr>
                <w:rFonts w:ascii="Times New Roman" w:eastAsia="Times New Roman" w:hAnsi="Times New Roman" w:cs="B Zar"/>
                <w:sz w:val="20"/>
                <w:szCs w:val="20"/>
                <w:rtl/>
              </w:rPr>
              <w:t>)</w:t>
            </w:r>
          </w:p>
        </w:tc>
        <w:tc>
          <w:tcPr>
            <w:tcW w:w="2880" w:type="dxa"/>
            <w:tcBorders>
              <w:top w:val="single" w:sz="4" w:space="0" w:color="auto"/>
              <w:bottom w:val="single" w:sz="4" w:space="0" w:color="auto"/>
            </w:tcBorders>
            <w:shd w:val="clear" w:color="auto" w:fill="auto"/>
            <w:vAlign w:val="center"/>
          </w:tcPr>
          <w:p w14:paraId="5CE83A47" w14:textId="77777777" w:rsidR="0080286F" w:rsidRPr="002038A2" w:rsidRDefault="0080286F" w:rsidP="00F137A5">
            <w:pPr>
              <w:spacing w:after="0" w:line="240" w:lineRule="auto"/>
              <w:ind w:firstLine="432"/>
              <w:jc w:val="center"/>
              <w:rPr>
                <w:rFonts w:ascii="Times New Roman" w:eastAsia="Times New Roman" w:hAnsi="Times New Roman" w:cs="B Zar"/>
                <w:sz w:val="20"/>
                <w:szCs w:val="20"/>
                <w:rtl/>
              </w:rPr>
            </w:pPr>
            <w:r w:rsidRPr="002038A2">
              <w:rPr>
                <w:rFonts w:ascii="Times New Roman" w:eastAsia="Times New Roman" w:hAnsi="Times New Roman" w:cs="B Zar" w:hint="cs"/>
                <w:sz w:val="20"/>
                <w:szCs w:val="20"/>
                <w:rtl/>
              </w:rPr>
              <w:t xml:space="preserve">رسیدن به‌سطح کفایت درک استعاری زمان با </w:t>
            </w:r>
            <w:r w:rsidRPr="002038A2">
              <w:rPr>
                <w:rFonts w:ascii="Times New Roman" w:eastAsia="Times New Roman" w:hAnsi="Times New Roman" w:cs="B Zar"/>
                <w:sz w:val="20"/>
                <w:szCs w:val="20"/>
                <w:rtl/>
              </w:rPr>
              <w:t xml:space="preserve">با </w:t>
            </w:r>
            <w:r w:rsidRPr="002038A2">
              <w:rPr>
                <w:rFonts w:ascii="Times New Roman" w:eastAsia="Times New Roman" w:hAnsi="Times New Roman" w:cs="B Zar" w:hint="cs"/>
                <w:sz w:val="20"/>
                <w:szCs w:val="20"/>
                <w:rtl/>
              </w:rPr>
              <w:t xml:space="preserve">ترکیب شش </w:t>
            </w:r>
            <w:r w:rsidRPr="002038A2">
              <w:rPr>
                <w:rFonts w:ascii="Times New Roman" w:eastAsia="Times New Roman" w:hAnsi="Times New Roman" w:cs="B Zar"/>
                <w:sz w:val="20"/>
                <w:szCs w:val="20"/>
                <w:rtl/>
              </w:rPr>
              <w:t>حوزه مبدا</w:t>
            </w:r>
          </w:p>
        </w:tc>
      </w:tr>
    </w:tbl>
    <w:p w14:paraId="1A8589F9" w14:textId="77777777" w:rsidR="0080286F" w:rsidRPr="007D2340" w:rsidRDefault="0080286F" w:rsidP="00F137A5">
      <w:pPr>
        <w:tabs>
          <w:tab w:val="right" w:pos="9548"/>
        </w:tabs>
        <w:spacing w:after="0" w:line="240" w:lineRule="auto"/>
        <w:rPr>
          <w:rFonts w:ascii="Cambria" w:eastAsia="Times New Roman" w:hAnsi="Cambria" w:cs="B Nazanin"/>
          <w:sz w:val="28"/>
          <w:szCs w:val="28"/>
          <w:rtl/>
          <w:lang w:bidi="ar-SA"/>
        </w:rPr>
      </w:pPr>
    </w:p>
    <w:p w14:paraId="5DF27B4A" w14:textId="77777777" w:rsidR="00515FAF" w:rsidRPr="007C5B31" w:rsidRDefault="00515FAF" w:rsidP="003E4F01">
      <w:pPr>
        <w:jc w:val="center"/>
        <w:rPr>
          <w:rFonts w:cs="B Zar"/>
          <w:sz w:val="26"/>
          <w:szCs w:val="26"/>
        </w:rPr>
      </w:pPr>
    </w:p>
    <w:p w14:paraId="2600DAB4" w14:textId="713C0208" w:rsidR="005A18B4" w:rsidRPr="007C5B31" w:rsidRDefault="00371053" w:rsidP="005A18B4">
      <w:pPr>
        <w:jc w:val="both"/>
        <w:rPr>
          <w:rFonts w:cs="B Zar"/>
          <w:b/>
          <w:bCs/>
          <w:sz w:val="26"/>
          <w:szCs w:val="26"/>
          <w:rtl/>
        </w:rPr>
      </w:pPr>
      <w:r w:rsidRPr="007C5B31">
        <w:rPr>
          <w:rFonts w:cs="B Zar" w:hint="cs"/>
          <w:b/>
          <w:bCs/>
          <w:sz w:val="26"/>
          <w:szCs w:val="26"/>
          <w:rtl/>
        </w:rPr>
        <w:t>یافته‌ها</w:t>
      </w:r>
    </w:p>
    <w:bookmarkEnd w:id="1"/>
    <w:p w14:paraId="1DBFFE42" w14:textId="1D610803" w:rsidR="00825233" w:rsidRPr="00825233" w:rsidRDefault="00D24D4C" w:rsidP="00B57DB7">
      <w:pPr>
        <w:jc w:val="both"/>
        <w:rPr>
          <w:rFonts w:ascii="Cambria" w:hAnsi="Cambria" w:cs="B Zar"/>
          <w:sz w:val="26"/>
          <w:szCs w:val="26"/>
          <w:rtl/>
        </w:rPr>
      </w:pPr>
      <w:r>
        <w:rPr>
          <w:rFonts w:ascii="Cambria" w:hAnsi="Cambria" w:cs="B Zar" w:hint="cs"/>
          <w:sz w:val="26"/>
          <w:szCs w:val="26"/>
          <w:rtl/>
        </w:rPr>
        <w:t xml:space="preserve">در  گروه آزمایشی، 11 نفر زن و </w:t>
      </w:r>
      <w:r w:rsidR="00A546AF">
        <w:rPr>
          <w:rFonts w:ascii="Cambria" w:hAnsi="Cambria" w:cs="B Zar" w:hint="cs"/>
          <w:sz w:val="26"/>
          <w:szCs w:val="26"/>
          <w:rtl/>
        </w:rPr>
        <w:t>نه</w:t>
      </w:r>
      <w:r>
        <w:rPr>
          <w:rFonts w:ascii="Cambria" w:hAnsi="Cambria" w:cs="B Zar" w:hint="cs"/>
          <w:sz w:val="26"/>
          <w:szCs w:val="26"/>
          <w:rtl/>
        </w:rPr>
        <w:t xml:space="preserve"> نفر مرد شرکت داشتند و در گروه کنترل 13 نفر زن و </w:t>
      </w:r>
      <w:r w:rsidR="00A546AF">
        <w:rPr>
          <w:rFonts w:ascii="Cambria" w:hAnsi="Cambria" w:cs="B Zar" w:hint="cs"/>
          <w:sz w:val="26"/>
          <w:szCs w:val="26"/>
          <w:rtl/>
        </w:rPr>
        <w:t>هفت</w:t>
      </w:r>
      <w:r>
        <w:rPr>
          <w:rFonts w:ascii="Cambria" w:hAnsi="Cambria" w:cs="B Zar" w:hint="cs"/>
          <w:sz w:val="26"/>
          <w:szCs w:val="26"/>
          <w:rtl/>
        </w:rPr>
        <w:t xml:space="preserve"> نفر مرد حضور داشتند.  در گروه آزمایشی </w:t>
      </w:r>
      <w:r w:rsidR="00A546AF">
        <w:rPr>
          <w:rFonts w:ascii="Cambria" w:hAnsi="Cambria" w:cs="B Zar" w:hint="cs"/>
          <w:sz w:val="26"/>
          <w:szCs w:val="26"/>
          <w:rtl/>
        </w:rPr>
        <w:t>شش</w:t>
      </w:r>
      <w:r>
        <w:rPr>
          <w:rFonts w:ascii="Cambria" w:hAnsi="Cambria" w:cs="B Zar" w:hint="cs"/>
          <w:sz w:val="26"/>
          <w:szCs w:val="26"/>
          <w:rtl/>
        </w:rPr>
        <w:t xml:space="preserve"> نفر مدرک تحصیلی کارشناسی، </w:t>
      </w:r>
      <w:r w:rsidR="00A546AF">
        <w:rPr>
          <w:rFonts w:ascii="Cambria" w:hAnsi="Cambria" w:cs="B Zar" w:hint="cs"/>
          <w:sz w:val="26"/>
          <w:szCs w:val="26"/>
          <w:rtl/>
        </w:rPr>
        <w:t>نه</w:t>
      </w:r>
      <w:r>
        <w:rPr>
          <w:rFonts w:ascii="Cambria" w:hAnsi="Cambria" w:cs="B Zar" w:hint="cs"/>
          <w:sz w:val="26"/>
          <w:szCs w:val="26"/>
          <w:rtl/>
        </w:rPr>
        <w:t xml:space="preserve"> نفر کارشناسی ارشد و </w:t>
      </w:r>
      <w:r w:rsidR="00A546AF">
        <w:rPr>
          <w:rFonts w:ascii="Cambria" w:hAnsi="Cambria" w:cs="B Zar" w:hint="cs"/>
          <w:sz w:val="26"/>
          <w:szCs w:val="26"/>
          <w:rtl/>
        </w:rPr>
        <w:t>پنج</w:t>
      </w:r>
      <w:r w:rsidR="00B57DB7">
        <w:rPr>
          <w:rFonts w:ascii="Cambria" w:hAnsi="Cambria" w:cs="B Zar" w:hint="cs"/>
          <w:sz w:val="26"/>
          <w:szCs w:val="26"/>
          <w:rtl/>
        </w:rPr>
        <w:t xml:space="preserve"> نفر دکتری داشتند. در گروه کنترل نیز </w:t>
      </w:r>
      <w:r w:rsidR="00A546AF">
        <w:rPr>
          <w:rFonts w:ascii="Cambria" w:hAnsi="Cambria" w:cs="B Zar" w:hint="cs"/>
          <w:sz w:val="26"/>
          <w:szCs w:val="26"/>
          <w:rtl/>
        </w:rPr>
        <w:t>هشت</w:t>
      </w:r>
      <w:r w:rsidR="00B57DB7">
        <w:rPr>
          <w:rFonts w:ascii="Cambria" w:hAnsi="Cambria" w:cs="B Zar" w:hint="cs"/>
          <w:sz w:val="26"/>
          <w:szCs w:val="26"/>
          <w:rtl/>
        </w:rPr>
        <w:t xml:space="preserve"> نفر کارشناسی، </w:t>
      </w:r>
      <w:r w:rsidR="00A546AF">
        <w:rPr>
          <w:rFonts w:ascii="Cambria" w:hAnsi="Cambria" w:cs="B Zar" w:hint="cs"/>
          <w:sz w:val="26"/>
          <w:szCs w:val="26"/>
          <w:rtl/>
        </w:rPr>
        <w:t>نه</w:t>
      </w:r>
      <w:r w:rsidR="00B57DB7">
        <w:rPr>
          <w:rFonts w:ascii="Cambria" w:hAnsi="Cambria" w:cs="B Zar" w:hint="cs"/>
          <w:sz w:val="26"/>
          <w:szCs w:val="26"/>
          <w:rtl/>
        </w:rPr>
        <w:t xml:space="preserve"> نفر کارشناسی ارشد و </w:t>
      </w:r>
      <w:r w:rsidR="00A546AF">
        <w:rPr>
          <w:rFonts w:ascii="Cambria" w:hAnsi="Cambria" w:cs="B Zar" w:hint="cs"/>
          <w:sz w:val="26"/>
          <w:szCs w:val="26"/>
          <w:rtl/>
        </w:rPr>
        <w:t>سه</w:t>
      </w:r>
      <w:r w:rsidR="00B57DB7">
        <w:rPr>
          <w:rFonts w:ascii="Cambria" w:hAnsi="Cambria" w:cs="B Zar" w:hint="cs"/>
          <w:sz w:val="26"/>
          <w:szCs w:val="26"/>
          <w:rtl/>
        </w:rPr>
        <w:t xml:space="preserve"> نفر مدرک دکتری داشتند. </w:t>
      </w:r>
      <w:r w:rsidR="00825233" w:rsidRPr="00825233">
        <w:rPr>
          <w:rFonts w:ascii="Cambria" w:hAnsi="Cambria" w:cs="B Zar" w:hint="cs"/>
          <w:sz w:val="26"/>
          <w:szCs w:val="26"/>
          <w:rtl/>
        </w:rPr>
        <w:t>به‌منظور بررسی نرمال بودن توزیع مشاهدات از آزمون شاپیرو</w:t>
      </w:r>
      <w:r w:rsidR="00825233" w:rsidRPr="00825233">
        <w:rPr>
          <w:rFonts w:ascii="Sakkal Majalla" w:hAnsi="Sakkal Majalla" w:cs="Sakkal Majalla" w:hint="cs"/>
          <w:sz w:val="26"/>
          <w:szCs w:val="26"/>
          <w:rtl/>
        </w:rPr>
        <w:t>–</w:t>
      </w:r>
      <w:r w:rsidR="00825233" w:rsidRPr="00825233">
        <w:rPr>
          <w:rFonts w:ascii="Cambria" w:hAnsi="Cambria" w:cs="B Zar"/>
          <w:sz w:val="26"/>
          <w:szCs w:val="26"/>
          <w:lang w:bidi="ar-SA"/>
        </w:rPr>
        <w:t xml:space="preserve"> </w:t>
      </w:r>
      <w:r w:rsidR="00825233" w:rsidRPr="00825233">
        <w:rPr>
          <w:rFonts w:ascii="Cambria" w:hAnsi="Cambria" w:cs="B Zar" w:hint="cs"/>
          <w:sz w:val="26"/>
          <w:szCs w:val="26"/>
          <w:rtl/>
        </w:rPr>
        <w:t>ویلک</w:t>
      </w:r>
      <w:r w:rsidR="00825233" w:rsidRPr="00825233">
        <w:rPr>
          <w:rFonts w:ascii="Cambria" w:hAnsi="Cambria" w:cs="B Zar"/>
          <w:sz w:val="26"/>
          <w:szCs w:val="26"/>
          <w:vertAlign w:val="superscript"/>
          <w:rtl/>
        </w:rPr>
        <w:t xml:space="preserve"> </w:t>
      </w:r>
      <w:r w:rsidR="00825233" w:rsidRPr="00825233">
        <w:rPr>
          <w:rFonts w:ascii="Cambria" w:hAnsi="Cambria" w:cs="B Zar" w:hint="cs"/>
          <w:sz w:val="26"/>
          <w:szCs w:val="26"/>
          <w:rtl/>
        </w:rPr>
        <w:t>استفاده شد.</w:t>
      </w:r>
      <w:r>
        <w:rPr>
          <w:rFonts w:ascii="Cambria" w:hAnsi="Cambria" w:cs="B Zar" w:hint="cs"/>
          <w:sz w:val="26"/>
          <w:szCs w:val="26"/>
          <w:rtl/>
        </w:rPr>
        <w:t xml:space="preserve"> در جدول 2 نتایج نشان داده شده است. </w:t>
      </w:r>
    </w:p>
    <w:p w14:paraId="0A9503A3" w14:textId="037740C9" w:rsidR="00825233" w:rsidRPr="00825233" w:rsidRDefault="00825233" w:rsidP="00825233">
      <w:pPr>
        <w:spacing w:after="200" w:line="240" w:lineRule="auto"/>
        <w:jc w:val="center"/>
        <w:rPr>
          <w:rFonts w:ascii="Calibri" w:eastAsia="Calibri" w:hAnsi="Calibri" w:cs="B Zar"/>
          <w:color w:val="000000" w:themeColor="text1"/>
          <w:sz w:val="26"/>
          <w:szCs w:val="26"/>
          <w:rtl/>
        </w:rPr>
      </w:pPr>
      <w:r w:rsidRPr="00825233">
        <w:rPr>
          <w:rFonts w:ascii="Calibri" w:eastAsia="Calibri" w:hAnsi="Calibri" w:cs="B Zar" w:hint="cs"/>
          <w:color w:val="000000" w:themeColor="text1"/>
          <w:sz w:val="26"/>
          <w:szCs w:val="26"/>
          <w:rtl/>
        </w:rPr>
        <w:t xml:space="preserve">جدول </w:t>
      </w:r>
      <w:r w:rsidR="00D24D4C" w:rsidRPr="00D24D4C">
        <w:rPr>
          <w:rFonts w:ascii="Calibri" w:eastAsia="Calibri" w:hAnsi="Calibri" w:cs="B Zar" w:hint="cs"/>
          <w:color w:val="000000" w:themeColor="text1"/>
          <w:sz w:val="26"/>
          <w:szCs w:val="26"/>
          <w:rtl/>
        </w:rPr>
        <w:t>2.</w:t>
      </w:r>
      <w:r w:rsidRPr="00825233">
        <w:rPr>
          <w:rFonts w:ascii="Calibri" w:eastAsia="Calibri" w:hAnsi="Calibri" w:cs="B Zar" w:hint="cs"/>
          <w:color w:val="000000" w:themeColor="text1"/>
          <w:sz w:val="26"/>
          <w:szCs w:val="26"/>
          <w:rtl/>
        </w:rPr>
        <w:t xml:space="preserve"> آزمون </w:t>
      </w:r>
      <w:r w:rsidRPr="00825233">
        <w:rPr>
          <w:rFonts w:ascii="Cambria" w:eastAsia="Calibri" w:hAnsi="Cambria" w:cs="B Zar" w:hint="cs"/>
          <w:color w:val="000000" w:themeColor="text1"/>
          <w:sz w:val="26"/>
          <w:szCs w:val="26"/>
          <w:rtl/>
        </w:rPr>
        <w:t>شاپیرو</w:t>
      </w:r>
      <w:r w:rsidRPr="00825233">
        <w:rPr>
          <w:rFonts w:ascii="Sakkal Majalla" w:eastAsia="Calibri" w:hAnsi="Sakkal Majalla" w:cs="Sakkal Majalla" w:hint="cs"/>
          <w:color w:val="000000" w:themeColor="text1"/>
          <w:sz w:val="26"/>
          <w:szCs w:val="26"/>
          <w:rtl/>
        </w:rPr>
        <w:t>–</w:t>
      </w:r>
      <w:r w:rsidRPr="00825233">
        <w:rPr>
          <w:rFonts w:ascii="Cambria" w:eastAsia="Calibri" w:hAnsi="Cambria" w:cs="B Zar" w:hint="cs"/>
          <w:color w:val="000000" w:themeColor="text1"/>
          <w:sz w:val="26"/>
          <w:szCs w:val="26"/>
          <w:rtl/>
        </w:rPr>
        <w:t xml:space="preserve"> </w:t>
      </w:r>
      <w:r w:rsidRPr="00825233">
        <w:rPr>
          <w:rFonts w:ascii="Cambria" w:eastAsia="Calibri" w:hAnsi="Cambria" w:cs="B Zar"/>
          <w:color w:val="000000" w:themeColor="text1"/>
          <w:sz w:val="26"/>
          <w:szCs w:val="26"/>
        </w:rPr>
        <w:t xml:space="preserve"> </w:t>
      </w:r>
      <w:r w:rsidRPr="00825233">
        <w:rPr>
          <w:rFonts w:ascii="Cambria" w:eastAsia="Calibri" w:hAnsi="Cambria" w:cs="B Zar" w:hint="cs"/>
          <w:color w:val="000000" w:themeColor="text1"/>
          <w:sz w:val="26"/>
          <w:szCs w:val="26"/>
          <w:rtl/>
        </w:rPr>
        <w:t>ویلک</w:t>
      </w:r>
      <w:r w:rsidRPr="00825233">
        <w:rPr>
          <w:rFonts w:ascii="Cambria" w:eastAsia="Arial Unicode MS" w:hAnsi="Cambria" w:cs="B Zar" w:hint="cs"/>
          <w:color w:val="000000" w:themeColor="text1"/>
          <w:sz w:val="26"/>
          <w:szCs w:val="26"/>
          <w:vertAlign w:val="superscript"/>
          <w:rtl/>
        </w:rPr>
        <w:t xml:space="preserve"> </w:t>
      </w:r>
      <w:r w:rsidRPr="00825233">
        <w:rPr>
          <w:rFonts w:ascii="Calibri" w:eastAsia="Calibri" w:hAnsi="Calibri" w:cs="B Zar" w:hint="cs"/>
          <w:color w:val="000000" w:themeColor="text1"/>
          <w:sz w:val="26"/>
          <w:szCs w:val="26"/>
          <w:rtl/>
        </w:rPr>
        <w:t>جهت نرمال بودن توزیع متغیرها</w:t>
      </w:r>
    </w:p>
    <w:tbl>
      <w:tblPr>
        <w:bidiVisual/>
        <w:tblW w:w="5000" w:type="pct"/>
        <w:tblCellMar>
          <w:left w:w="0" w:type="dxa"/>
          <w:right w:w="0" w:type="dxa"/>
        </w:tblCellMar>
        <w:tblLook w:val="04A0" w:firstRow="1" w:lastRow="0" w:firstColumn="1" w:lastColumn="0" w:noHBand="0" w:noVBand="1"/>
      </w:tblPr>
      <w:tblGrid>
        <w:gridCol w:w="4590"/>
        <w:gridCol w:w="1956"/>
        <w:gridCol w:w="1958"/>
      </w:tblGrid>
      <w:tr w:rsidR="00825233" w:rsidRPr="00825233" w14:paraId="0857F958" w14:textId="77777777" w:rsidTr="00C54AFF">
        <w:trPr>
          <w:trHeight w:val="444"/>
        </w:trPr>
        <w:tc>
          <w:tcPr>
            <w:tcW w:w="2699" w:type="pct"/>
            <w:tcBorders>
              <w:top w:val="single" w:sz="4" w:space="0" w:color="auto"/>
              <w:bottom w:val="single" w:sz="4" w:space="0" w:color="auto"/>
            </w:tcBorders>
            <w:shd w:val="clear" w:color="auto" w:fill="F2F2F2" w:themeFill="background1" w:themeFillShade="F2"/>
            <w:vAlign w:val="center"/>
            <w:hideMark/>
          </w:tcPr>
          <w:p w14:paraId="11B94422" w14:textId="77777777" w:rsidR="00825233" w:rsidRPr="00825233" w:rsidRDefault="00825233" w:rsidP="00727650">
            <w:pPr>
              <w:autoSpaceDE w:val="0"/>
              <w:autoSpaceDN w:val="0"/>
              <w:bidi w:val="0"/>
              <w:adjustRightInd w:val="0"/>
              <w:spacing w:line="240" w:lineRule="auto"/>
              <w:ind w:left="60" w:right="60"/>
              <w:jc w:val="center"/>
              <w:rPr>
                <w:rFonts w:ascii="Cambria" w:hAnsi="Cambria" w:cs="B Zar"/>
                <w:sz w:val="26"/>
                <w:szCs w:val="26"/>
              </w:rPr>
            </w:pPr>
            <w:r w:rsidRPr="00825233">
              <w:rPr>
                <w:rFonts w:ascii="Cambria" w:hAnsi="Cambria" w:cs="B Zar" w:hint="cs"/>
                <w:sz w:val="26"/>
                <w:szCs w:val="26"/>
                <w:rtl/>
              </w:rPr>
              <w:t>متغیرها</w:t>
            </w:r>
          </w:p>
        </w:tc>
        <w:tc>
          <w:tcPr>
            <w:tcW w:w="1150" w:type="pct"/>
            <w:tcBorders>
              <w:top w:val="single" w:sz="4" w:space="0" w:color="auto"/>
              <w:bottom w:val="single" w:sz="4" w:space="0" w:color="auto"/>
            </w:tcBorders>
            <w:shd w:val="clear" w:color="auto" w:fill="F2F2F2" w:themeFill="background1" w:themeFillShade="F2"/>
            <w:vAlign w:val="center"/>
            <w:hideMark/>
          </w:tcPr>
          <w:p w14:paraId="0B777D82" w14:textId="77777777" w:rsidR="00825233" w:rsidRPr="00825233" w:rsidRDefault="00825233" w:rsidP="00727650">
            <w:pPr>
              <w:autoSpaceDE w:val="0"/>
              <w:autoSpaceDN w:val="0"/>
              <w:bidi w:val="0"/>
              <w:adjustRightInd w:val="0"/>
              <w:spacing w:line="240" w:lineRule="auto"/>
              <w:ind w:left="60" w:right="60"/>
              <w:jc w:val="center"/>
              <w:rPr>
                <w:rFonts w:ascii="Cambria" w:hAnsi="Cambria" w:cs="B Zar"/>
                <w:sz w:val="26"/>
                <w:szCs w:val="26"/>
              </w:rPr>
            </w:pPr>
            <w:r w:rsidRPr="00825233">
              <w:rPr>
                <w:rFonts w:ascii="Cambria" w:hAnsi="Cambria" w:cs="B Zar" w:hint="cs"/>
                <w:sz w:val="26"/>
                <w:szCs w:val="26"/>
                <w:rtl/>
              </w:rPr>
              <w:t>ارزش</w:t>
            </w:r>
          </w:p>
          <w:p w14:paraId="02169DB3" w14:textId="77777777" w:rsidR="00825233" w:rsidRPr="00825233" w:rsidRDefault="00825233" w:rsidP="00727650">
            <w:pPr>
              <w:autoSpaceDE w:val="0"/>
              <w:autoSpaceDN w:val="0"/>
              <w:bidi w:val="0"/>
              <w:adjustRightInd w:val="0"/>
              <w:spacing w:line="240" w:lineRule="auto"/>
              <w:ind w:left="60" w:right="60"/>
              <w:jc w:val="center"/>
              <w:rPr>
                <w:rFonts w:ascii="Cambria" w:hAnsi="Cambria" w:cs="B Zar"/>
                <w:sz w:val="26"/>
                <w:szCs w:val="26"/>
              </w:rPr>
            </w:pPr>
            <w:r w:rsidRPr="00825233">
              <w:rPr>
                <w:rFonts w:ascii="Cambria" w:hAnsi="Cambria" w:cs="B Zar" w:hint="cs"/>
                <w:sz w:val="26"/>
                <w:szCs w:val="26"/>
                <w:rtl/>
              </w:rPr>
              <w:t xml:space="preserve"> </w:t>
            </w:r>
            <w:r w:rsidRPr="00825233">
              <w:rPr>
                <w:rFonts w:ascii="Cambria" w:hAnsi="Cambria" w:cs="B Zar"/>
                <w:sz w:val="26"/>
                <w:szCs w:val="26"/>
              </w:rPr>
              <w:t>z</w:t>
            </w:r>
          </w:p>
        </w:tc>
        <w:tc>
          <w:tcPr>
            <w:tcW w:w="1151" w:type="pct"/>
            <w:tcBorders>
              <w:top w:val="single" w:sz="4" w:space="0" w:color="auto"/>
              <w:bottom w:val="single" w:sz="4" w:space="0" w:color="auto"/>
            </w:tcBorders>
            <w:shd w:val="clear" w:color="auto" w:fill="F2F2F2" w:themeFill="background1" w:themeFillShade="F2"/>
            <w:vAlign w:val="center"/>
            <w:hideMark/>
          </w:tcPr>
          <w:p w14:paraId="38AC9BB8" w14:textId="77777777" w:rsidR="00825233" w:rsidRPr="00825233" w:rsidRDefault="00825233" w:rsidP="00727650">
            <w:pPr>
              <w:autoSpaceDE w:val="0"/>
              <w:autoSpaceDN w:val="0"/>
              <w:bidi w:val="0"/>
              <w:adjustRightInd w:val="0"/>
              <w:spacing w:line="240" w:lineRule="auto"/>
              <w:ind w:left="60" w:right="60"/>
              <w:jc w:val="center"/>
              <w:rPr>
                <w:rFonts w:ascii="Cambria" w:hAnsi="Cambria" w:cs="B Zar"/>
                <w:sz w:val="26"/>
                <w:szCs w:val="26"/>
              </w:rPr>
            </w:pPr>
            <w:r w:rsidRPr="00825233">
              <w:rPr>
                <w:rFonts w:ascii="Cambria" w:hAnsi="Cambria" w:cs="B Zar" w:hint="cs"/>
                <w:sz w:val="26"/>
                <w:szCs w:val="26"/>
                <w:rtl/>
              </w:rPr>
              <w:t>سطح معناداری</w:t>
            </w:r>
          </w:p>
          <w:p w14:paraId="50DEA475" w14:textId="77777777" w:rsidR="00825233" w:rsidRPr="00825233" w:rsidRDefault="00825233" w:rsidP="00727650">
            <w:pPr>
              <w:autoSpaceDE w:val="0"/>
              <w:autoSpaceDN w:val="0"/>
              <w:bidi w:val="0"/>
              <w:adjustRightInd w:val="0"/>
              <w:spacing w:line="240" w:lineRule="auto"/>
              <w:ind w:left="60" w:right="60"/>
              <w:jc w:val="center"/>
              <w:rPr>
                <w:rFonts w:ascii="Cambria" w:hAnsi="Cambria" w:cs="B Zar"/>
                <w:sz w:val="26"/>
                <w:szCs w:val="26"/>
              </w:rPr>
            </w:pPr>
            <w:r w:rsidRPr="00825233">
              <w:rPr>
                <w:rFonts w:ascii="Cambria" w:hAnsi="Cambria" w:cs="B Zar"/>
                <w:sz w:val="26"/>
                <w:szCs w:val="26"/>
              </w:rPr>
              <w:t>P</w:t>
            </w:r>
          </w:p>
        </w:tc>
      </w:tr>
      <w:tr w:rsidR="00825233" w:rsidRPr="00825233" w14:paraId="14637B4E" w14:textId="77777777" w:rsidTr="00C54AFF">
        <w:trPr>
          <w:trHeight w:val="432"/>
        </w:trPr>
        <w:tc>
          <w:tcPr>
            <w:tcW w:w="2699" w:type="pct"/>
            <w:tcBorders>
              <w:top w:val="single" w:sz="4" w:space="0" w:color="auto"/>
              <w:bottom w:val="single" w:sz="4" w:space="0" w:color="auto"/>
            </w:tcBorders>
            <w:vAlign w:val="center"/>
            <w:hideMark/>
          </w:tcPr>
          <w:p w14:paraId="32055A78" w14:textId="053DB87E" w:rsidR="00825233" w:rsidRPr="00825233" w:rsidRDefault="00D24D4C" w:rsidP="00727650">
            <w:pPr>
              <w:autoSpaceDE w:val="0"/>
              <w:autoSpaceDN w:val="0"/>
              <w:bidi w:val="0"/>
              <w:adjustRightInd w:val="0"/>
              <w:spacing w:line="240" w:lineRule="auto"/>
              <w:ind w:left="60" w:right="60"/>
              <w:jc w:val="center"/>
              <w:rPr>
                <w:rFonts w:ascii="Cambria" w:hAnsi="Cambria" w:cs="B Zar"/>
                <w:sz w:val="24"/>
                <w:szCs w:val="24"/>
              </w:rPr>
            </w:pPr>
            <w:r w:rsidRPr="00B57DB7">
              <w:rPr>
                <w:rFonts w:ascii="Cambria" w:hAnsi="Cambria" w:cs="B Zar"/>
                <w:sz w:val="24"/>
                <w:szCs w:val="24"/>
                <w:rtl/>
              </w:rPr>
              <w:t>ادراک استعار</w:t>
            </w:r>
            <w:r w:rsidRPr="00B57DB7">
              <w:rPr>
                <w:rFonts w:ascii="Cambria" w:hAnsi="Cambria" w:cs="B Zar" w:hint="cs"/>
                <w:sz w:val="24"/>
                <w:szCs w:val="24"/>
                <w:rtl/>
              </w:rPr>
              <w:t>ی</w:t>
            </w:r>
            <w:r w:rsidRPr="00B57DB7">
              <w:rPr>
                <w:rFonts w:ascii="Cambria" w:hAnsi="Cambria" w:cs="B Zar"/>
                <w:sz w:val="24"/>
                <w:szCs w:val="24"/>
                <w:rtl/>
              </w:rPr>
              <w:t xml:space="preserve"> زمان</w:t>
            </w:r>
            <w:r w:rsidRPr="00B57DB7">
              <w:rPr>
                <w:rFonts w:ascii="Cambria" w:hAnsi="Cambria" w:cs="B Zar" w:hint="cs"/>
                <w:sz w:val="24"/>
                <w:szCs w:val="24"/>
                <w:rtl/>
              </w:rPr>
              <w:t xml:space="preserve">- </w:t>
            </w:r>
            <w:r w:rsidR="00825233" w:rsidRPr="00825233">
              <w:rPr>
                <w:rFonts w:ascii="Cambria" w:hAnsi="Cambria" w:cs="B Zar" w:hint="cs"/>
                <w:sz w:val="24"/>
                <w:szCs w:val="24"/>
                <w:rtl/>
              </w:rPr>
              <w:t>پیش‌آزمون</w:t>
            </w:r>
          </w:p>
        </w:tc>
        <w:tc>
          <w:tcPr>
            <w:tcW w:w="1150" w:type="pct"/>
            <w:tcBorders>
              <w:top w:val="single" w:sz="4" w:space="0" w:color="auto"/>
              <w:bottom w:val="single" w:sz="4" w:space="0" w:color="auto"/>
            </w:tcBorders>
            <w:vAlign w:val="center"/>
            <w:hideMark/>
          </w:tcPr>
          <w:p w14:paraId="126C7B99" w14:textId="77777777" w:rsidR="00825233" w:rsidRPr="002038A2" w:rsidRDefault="00825233" w:rsidP="00727650">
            <w:pPr>
              <w:tabs>
                <w:tab w:val="right" w:pos="278"/>
                <w:tab w:val="right" w:pos="9638"/>
              </w:tabs>
              <w:autoSpaceDE w:val="0"/>
              <w:autoSpaceDN w:val="0"/>
              <w:adjustRightInd w:val="0"/>
              <w:spacing w:line="240" w:lineRule="auto"/>
              <w:ind w:right="60"/>
              <w:jc w:val="center"/>
              <w:rPr>
                <w:rFonts w:cs="B Zar"/>
                <w:color w:val="000000"/>
                <w:sz w:val="24"/>
                <w:szCs w:val="24"/>
              </w:rPr>
            </w:pPr>
            <w:r w:rsidRPr="00825233">
              <w:rPr>
                <w:rFonts w:ascii="B Zar" w:cs="B Zar" w:hint="cs"/>
                <w:color w:val="000000"/>
                <w:sz w:val="24"/>
                <w:szCs w:val="24"/>
              </w:rPr>
              <w:t>0/972</w:t>
            </w:r>
          </w:p>
        </w:tc>
        <w:tc>
          <w:tcPr>
            <w:tcW w:w="1151" w:type="pct"/>
            <w:tcBorders>
              <w:top w:val="single" w:sz="4" w:space="0" w:color="auto"/>
              <w:bottom w:val="single" w:sz="4" w:space="0" w:color="auto"/>
            </w:tcBorders>
            <w:vAlign w:val="center"/>
            <w:hideMark/>
          </w:tcPr>
          <w:p w14:paraId="66CE536D" w14:textId="77777777" w:rsidR="00825233" w:rsidRPr="00825233" w:rsidRDefault="00825233" w:rsidP="00727650">
            <w:pPr>
              <w:tabs>
                <w:tab w:val="right" w:pos="278"/>
                <w:tab w:val="right" w:pos="9638"/>
              </w:tabs>
              <w:autoSpaceDE w:val="0"/>
              <w:autoSpaceDN w:val="0"/>
              <w:adjustRightInd w:val="0"/>
              <w:spacing w:line="240" w:lineRule="auto"/>
              <w:ind w:right="60"/>
              <w:jc w:val="center"/>
              <w:rPr>
                <w:rFonts w:ascii="2  Baran" w:cs="B Zar"/>
                <w:color w:val="000000"/>
                <w:sz w:val="24"/>
                <w:szCs w:val="24"/>
              </w:rPr>
            </w:pPr>
            <w:r w:rsidRPr="00825233">
              <w:rPr>
                <w:rFonts w:ascii="B Zar" w:cs="B Zar" w:hint="cs"/>
                <w:color w:val="000000"/>
                <w:sz w:val="24"/>
                <w:szCs w:val="24"/>
              </w:rPr>
              <w:t>0/517</w:t>
            </w:r>
          </w:p>
        </w:tc>
      </w:tr>
      <w:tr w:rsidR="00825233" w:rsidRPr="00825233" w14:paraId="0052D9AF" w14:textId="77777777" w:rsidTr="00C54AFF">
        <w:trPr>
          <w:trHeight w:val="432"/>
        </w:trPr>
        <w:tc>
          <w:tcPr>
            <w:tcW w:w="2699" w:type="pct"/>
            <w:tcBorders>
              <w:top w:val="single" w:sz="4" w:space="0" w:color="auto"/>
              <w:bottom w:val="single" w:sz="4" w:space="0" w:color="auto"/>
            </w:tcBorders>
            <w:vAlign w:val="center"/>
            <w:hideMark/>
          </w:tcPr>
          <w:p w14:paraId="477E18BB" w14:textId="00F9ABBA" w:rsidR="00825233" w:rsidRPr="00825233" w:rsidRDefault="00D24D4C" w:rsidP="00727650">
            <w:pPr>
              <w:autoSpaceDE w:val="0"/>
              <w:autoSpaceDN w:val="0"/>
              <w:bidi w:val="0"/>
              <w:adjustRightInd w:val="0"/>
              <w:spacing w:line="240" w:lineRule="auto"/>
              <w:ind w:left="60" w:right="60"/>
              <w:jc w:val="center"/>
              <w:rPr>
                <w:rFonts w:ascii="Cambria" w:hAnsi="Cambria" w:cs="B Zar"/>
                <w:sz w:val="24"/>
                <w:szCs w:val="24"/>
                <w:rtl/>
              </w:rPr>
            </w:pPr>
            <w:r w:rsidRPr="00B57DB7">
              <w:rPr>
                <w:rFonts w:ascii="Cambria" w:hAnsi="Cambria" w:cs="B Zar" w:hint="cs"/>
                <w:sz w:val="24"/>
                <w:szCs w:val="24"/>
                <w:rtl/>
              </w:rPr>
              <w:t>ادراک استعاری زمان</w:t>
            </w:r>
            <w:r w:rsidR="00825233" w:rsidRPr="00825233">
              <w:rPr>
                <w:rFonts w:ascii="Cambria" w:hAnsi="Cambria" w:cs="B Zar"/>
                <w:sz w:val="24"/>
                <w:szCs w:val="24"/>
                <w:rtl/>
              </w:rPr>
              <w:t xml:space="preserve">_ </w:t>
            </w:r>
            <w:r w:rsidR="00825233" w:rsidRPr="00825233">
              <w:rPr>
                <w:rFonts w:ascii="Cambria" w:hAnsi="Cambria" w:cs="B Zar" w:hint="cs"/>
                <w:sz w:val="24"/>
                <w:szCs w:val="24"/>
                <w:rtl/>
              </w:rPr>
              <w:t>پس‌آزمون</w:t>
            </w:r>
          </w:p>
        </w:tc>
        <w:tc>
          <w:tcPr>
            <w:tcW w:w="1150" w:type="pct"/>
            <w:tcBorders>
              <w:top w:val="single" w:sz="4" w:space="0" w:color="auto"/>
              <w:bottom w:val="single" w:sz="4" w:space="0" w:color="auto"/>
            </w:tcBorders>
            <w:vAlign w:val="center"/>
            <w:hideMark/>
          </w:tcPr>
          <w:p w14:paraId="4B879D04" w14:textId="77777777" w:rsidR="00825233" w:rsidRPr="00825233" w:rsidRDefault="00825233" w:rsidP="00727650">
            <w:pPr>
              <w:tabs>
                <w:tab w:val="right" w:pos="278"/>
                <w:tab w:val="right" w:pos="9638"/>
              </w:tabs>
              <w:autoSpaceDE w:val="0"/>
              <w:autoSpaceDN w:val="0"/>
              <w:adjustRightInd w:val="0"/>
              <w:spacing w:line="240" w:lineRule="auto"/>
              <w:ind w:right="60"/>
              <w:jc w:val="center"/>
              <w:rPr>
                <w:rFonts w:ascii="2  Baran" w:cs="B Zar"/>
                <w:color w:val="000000"/>
                <w:sz w:val="24"/>
                <w:szCs w:val="24"/>
              </w:rPr>
            </w:pPr>
            <w:r w:rsidRPr="00825233">
              <w:rPr>
                <w:rFonts w:ascii="B Zar" w:cs="B Zar" w:hint="cs"/>
                <w:color w:val="000000"/>
                <w:sz w:val="24"/>
                <w:szCs w:val="24"/>
              </w:rPr>
              <w:t>0/950</w:t>
            </w:r>
          </w:p>
        </w:tc>
        <w:tc>
          <w:tcPr>
            <w:tcW w:w="1151" w:type="pct"/>
            <w:tcBorders>
              <w:top w:val="single" w:sz="4" w:space="0" w:color="auto"/>
              <w:bottom w:val="single" w:sz="4" w:space="0" w:color="auto"/>
            </w:tcBorders>
            <w:vAlign w:val="center"/>
            <w:hideMark/>
          </w:tcPr>
          <w:p w14:paraId="2C9F8F8D" w14:textId="77777777" w:rsidR="00825233" w:rsidRPr="00825233" w:rsidRDefault="00825233" w:rsidP="00727650">
            <w:pPr>
              <w:tabs>
                <w:tab w:val="right" w:pos="278"/>
                <w:tab w:val="right" w:pos="9638"/>
              </w:tabs>
              <w:autoSpaceDE w:val="0"/>
              <w:autoSpaceDN w:val="0"/>
              <w:adjustRightInd w:val="0"/>
              <w:spacing w:line="240" w:lineRule="auto"/>
              <w:ind w:right="60"/>
              <w:jc w:val="center"/>
              <w:rPr>
                <w:rFonts w:ascii="2  Baran" w:cs="B Zar"/>
                <w:color w:val="000000"/>
                <w:sz w:val="24"/>
                <w:szCs w:val="24"/>
              </w:rPr>
            </w:pPr>
            <w:r w:rsidRPr="00825233">
              <w:rPr>
                <w:rFonts w:ascii="B Zar" w:cs="B Zar" w:hint="cs"/>
                <w:color w:val="000000"/>
                <w:sz w:val="24"/>
                <w:szCs w:val="24"/>
              </w:rPr>
              <w:t>0/125</w:t>
            </w:r>
          </w:p>
        </w:tc>
      </w:tr>
      <w:tr w:rsidR="00825233" w:rsidRPr="00825233" w14:paraId="0E133FD9" w14:textId="77777777" w:rsidTr="00C54AFF">
        <w:trPr>
          <w:trHeight w:val="432"/>
        </w:trPr>
        <w:tc>
          <w:tcPr>
            <w:tcW w:w="2699" w:type="pct"/>
            <w:tcBorders>
              <w:top w:val="single" w:sz="4" w:space="0" w:color="auto"/>
              <w:bottom w:val="single" w:sz="4" w:space="0" w:color="auto"/>
            </w:tcBorders>
            <w:vAlign w:val="center"/>
          </w:tcPr>
          <w:p w14:paraId="23510C6E" w14:textId="0FFC5A8C" w:rsidR="00825233" w:rsidRPr="00825233" w:rsidRDefault="00D24D4C" w:rsidP="00727650">
            <w:pPr>
              <w:autoSpaceDE w:val="0"/>
              <w:autoSpaceDN w:val="0"/>
              <w:bidi w:val="0"/>
              <w:adjustRightInd w:val="0"/>
              <w:spacing w:line="240" w:lineRule="auto"/>
              <w:ind w:left="60" w:right="60"/>
              <w:jc w:val="center"/>
              <w:rPr>
                <w:rFonts w:ascii="Cambria" w:hAnsi="Cambria" w:cs="B Zar"/>
                <w:sz w:val="24"/>
                <w:szCs w:val="24"/>
              </w:rPr>
            </w:pPr>
            <w:r w:rsidRPr="00B57DB7">
              <w:rPr>
                <w:rFonts w:ascii="Cambria" w:hAnsi="Cambria" w:cs="B Zar" w:hint="cs"/>
                <w:sz w:val="24"/>
                <w:szCs w:val="24"/>
                <w:rtl/>
              </w:rPr>
              <w:t>اعتیاد به اینترنت</w:t>
            </w:r>
            <w:r w:rsidR="00825233" w:rsidRPr="00825233">
              <w:rPr>
                <w:rFonts w:ascii="Cambria" w:hAnsi="Cambria" w:cs="B Zar" w:hint="cs"/>
                <w:sz w:val="24"/>
                <w:szCs w:val="24"/>
                <w:rtl/>
              </w:rPr>
              <w:t xml:space="preserve"> _ پیش‌آزمون</w:t>
            </w:r>
          </w:p>
        </w:tc>
        <w:tc>
          <w:tcPr>
            <w:tcW w:w="1150" w:type="pct"/>
            <w:tcBorders>
              <w:top w:val="single" w:sz="4" w:space="0" w:color="auto"/>
              <w:bottom w:val="single" w:sz="4" w:space="0" w:color="auto"/>
            </w:tcBorders>
            <w:vAlign w:val="center"/>
          </w:tcPr>
          <w:p w14:paraId="77568F12" w14:textId="77777777" w:rsidR="00825233" w:rsidRPr="00825233" w:rsidRDefault="00825233" w:rsidP="00727650">
            <w:pPr>
              <w:autoSpaceDE w:val="0"/>
              <w:autoSpaceDN w:val="0"/>
              <w:adjustRightInd w:val="0"/>
              <w:spacing w:line="240" w:lineRule="auto"/>
              <w:ind w:left="60" w:right="60"/>
              <w:jc w:val="center"/>
              <w:rPr>
                <w:rFonts w:ascii="B Zar" w:cs="B Zar"/>
                <w:color w:val="000000"/>
                <w:sz w:val="24"/>
                <w:szCs w:val="24"/>
                <w:lang w:bidi="ar-SA"/>
              </w:rPr>
            </w:pPr>
            <w:r w:rsidRPr="00825233">
              <w:rPr>
                <w:rFonts w:ascii="B Zar" w:cs="B Zar" w:hint="cs"/>
                <w:color w:val="000000"/>
                <w:sz w:val="24"/>
                <w:szCs w:val="24"/>
                <w:lang w:bidi="ar-SA"/>
              </w:rPr>
              <w:t>0/099</w:t>
            </w:r>
          </w:p>
        </w:tc>
        <w:tc>
          <w:tcPr>
            <w:tcW w:w="1151" w:type="pct"/>
            <w:tcBorders>
              <w:top w:val="single" w:sz="4" w:space="0" w:color="auto"/>
              <w:bottom w:val="single" w:sz="4" w:space="0" w:color="auto"/>
            </w:tcBorders>
            <w:vAlign w:val="center"/>
          </w:tcPr>
          <w:p w14:paraId="4EBB9A17" w14:textId="77777777" w:rsidR="00825233" w:rsidRPr="00825233" w:rsidRDefault="00825233" w:rsidP="00727650">
            <w:pPr>
              <w:autoSpaceDE w:val="0"/>
              <w:autoSpaceDN w:val="0"/>
              <w:adjustRightInd w:val="0"/>
              <w:spacing w:line="240" w:lineRule="auto"/>
              <w:ind w:left="60" w:right="60"/>
              <w:jc w:val="center"/>
              <w:rPr>
                <w:rFonts w:ascii="B Zar" w:cs="B Zar"/>
                <w:color w:val="000000"/>
                <w:sz w:val="24"/>
                <w:szCs w:val="24"/>
                <w:lang w:bidi="ar-SA"/>
              </w:rPr>
            </w:pPr>
            <w:r w:rsidRPr="00825233">
              <w:rPr>
                <w:rFonts w:ascii="B Zar" w:cs="B Zar" w:hint="cs"/>
                <w:color w:val="000000"/>
                <w:sz w:val="24"/>
                <w:szCs w:val="24"/>
                <w:rtl/>
                <w:lang w:bidi="ar-SA"/>
              </w:rPr>
              <w:t>198/0</w:t>
            </w:r>
          </w:p>
        </w:tc>
      </w:tr>
      <w:tr w:rsidR="00825233" w:rsidRPr="00825233" w14:paraId="7D22B5C8" w14:textId="77777777" w:rsidTr="00C54AFF">
        <w:trPr>
          <w:trHeight w:val="432"/>
        </w:trPr>
        <w:tc>
          <w:tcPr>
            <w:tcW w:w="2699" w:type="pct"/>
            <w:tcBorders>
              <w:top w:val="single" w:sz="4" w:space="0" w:color="auto"/>
              <w:bottom w:val="single" w:sz="4" w:space="0" w:color="auto"/>
            </w:tcBorders>
            <w:vAlign w:val="center"/>
          </w:tcPr>
          <w:p w14:paraId="138512FE" w14:textId="3401FA06" w:rsidR="00825233" w:rsidRPr="00825233" w:rsidRDefault="00825233" w:rsidP="00727650">
            <w:pPr>
              <w:autoSpaceDE w:val="0"/>
              <w:autoSpaceDN w:val="0"/>
              <w:bidi w:val="0"/>
              <w:adjustRightInd w:val="0"/>
              <w:spacing w:line="240" w:lineRule="auto"/>
              <w:ind w:left="60" w:right="60"/>
              <w:jc w:val="center"/>
              <w:rPr>
                <w:rFonts w:ascii="Cambria" w:hAnsi="Cambria" w:cs="B Zar"/>
                <w:sz w:val="24"/>
                <w:szCs w:val="24"/>
              </w:rPr>
            </w:pPr>
            <w:r w:rsidRPr="00825233">
              <w:rPr>
                <w:rFonts w:ascii="Cambria" w:hAnsi="Cambria" w:cs="B Zar" w:hint="cs"/>
                <w:sz w:val="24"/>
                <w:szCs w:val="24"/>
                <w:rtl/>
              </w:rPr>
              <w:t xml:space="preserve"> </w:t>
            </w:r>
            <w:r w:rsidR="00D24D4C" w:rsidRPr="00B57DB7">
              <w:rPr>
                <w:rFonts w:ascii="Cambria" w:hAnsi="Cambria" w:cs="B Zar" w:hint="cs"/>
                <w:sz w:val="24"/>
                <w:szCs w:val="24"/>
                <w:rtl/>
              </w:rPr>
              <w:t>اعتیاد به اینترنت</w:t>
            </w:r>
            <w:r w:rsidR="00D24D4C" w:rsidRPr="00825233">
              <w:rPr>
                <w:rFonts w:ascii="Cambria" w:hAnsi="Cambria" w:cs="B Zar" w:hint="cs"/>
                <w:sz w:val="24"/>
                <w:szCs w:val="24"/>
                <w:rtl/>
              </w:rPr>
              <w:t>_ پ</w:t>
            </w:r>
            <w:r w:rsidR="00D24D4C" w:rsidRPr="00B57DB7">
              <w:rPr>
                <w:rFonts w:ascii="Cambria" w:hAnsi="Cambria" w:cs="B Zar" w:hint="cs"/>
                <w:sz w:val="24"/>
                <w:szCs w:val="24"/>
                <w:rtl/>
              </w:rPr>
              <w:t>س</w:t>
            </w:r>
            <w:r w:rsidR="00D24D4C" w:rsidRPr="00825233">
              <w:rPr>
                <w:rFonts w:ascii="Cambria" w:hAnsi="Cambria" w:cs="B Zar" w:hint="cs"/>
                <w:sz w:val="24"/>
                <w:szCs w:val="24"/>
                <w:rtl/>
              </w:rPr>
              <w:t>‌آزمون</w:t>
            </w:r>
          </w:p>
        </w:tc>
        <w:tc>
          <w:tcPr>
            <w:tcW w:w="1150" w:type="pct"/>
            <w:tcBorders>
              <w:top w:val="single" w:sz="4" w:space="0" w:color="auto"/>
              <w:bottom w:val="single" w:sz="4" w:space="0" w:color="auto"/>
            </w:tcBorders>
            <w:vAlign w:val="center"/>
          </w:tcPr>
          <w:p w14:paraId="733665B9" w14:textId="77777777" w:rsidR="00825233" w:rsidRPr="00825233" w:rsidRDefault="00825233" w:rsidP="00727650">
            <w:pPr>
              <w:autoSpaceDE w:val="0"/>
              <w:autoSpaceDN w:val="0"/>
              <w:adjustRightInd w:val="0"/>
              <w:spacing w:line="240" w:lineRule="auto"/>
              <w:ind w:left="60" w:right="60"/>
              <w:jc w:val="center"/>
              <w:rPr>
                <w:rFonts w:ascii="B Zar" w:cs="B Zar"/>
                <w:color w:val="000000"/>
                <w:sz w:val="24"/>
                <w:szCs w:val="24"/>
                <w:lang w:bidi="ar-SA"/>
              </w:rPr>
            </w:pPr>
            <w:r w:rsidRPr="00825233">
              <w:rPr>
                <w:rFonts w:ascii="B Zar" w:cs="B Zar" w:hint="cs"/>
                <w:color w:val="000000"/>
                <w:sz w:val="24"/>
                <w:szCs w:val="24"/>
                <w:lang w:bidi="ar-SA"/>
              </w:rPr>
              <w:t>0/106</w:t>
            </w:r>
          </w:p>
        </w:tc>
        <w:tc>
          <w:tcPr>
            <w:tcW w:w="1151" w:type="pct"/>
            <w:tcBorders>
              <w:top w:val="single" w:sz="4" w:space="0" w:color="auto"/>
              <w:bottom w:val="single" w:sz="4" w:space="0" w:color="auto"/>
            </w:tcBorders>
            <w:vAlign w:val="center"/>
          </w:tcPr>
          <w:p w14:paraId="08E9670B" w14:textId="77777777" w:rsidR="00825233" w:rsidRPr="00825233" w:rsidRDefault="00825233" w:rsidP="00727650">
            <w:pPr>
              <w:autoSpaceDE w:val="0"/>
              <w:autoSpaceDN w:val="0"/>
              <w:adjustRightInd w:val="0"/>
              <w:spacing w:line="240" w:lineRule="auto"/>
              <w:ind w:left="60" w:right="60"/>
              <w:jc w:val="center"/>
              <w:rPr>
                <w:rFonts w:ascii="B Zar" w:cs="B Zar"/>
                <w:color w:val="000000"/>
                <w:sz w:val="24"/>
                <w:szCs w:val="24"/>
                <w:lang w:bidi="ar-SA"/>
              </w:rPr>
            </w:pPr>
            <w:r w:rsidRPr="00825233">
              <w:rPr>
                <w:rFonts w:ascii="B Zar" w:cs="B Zar" w:hint="cs"/>
                <w:color w:val="000000"/>
                <w:sz w:val="24"/>
                <w:szCs w:val="24"/>
                <w:rtl/>
                <w:lang w:bidi="ar-SA"/>
              </w:rPr>
              <w:t>199/0</w:t>
            </w:r>
          </w:p>
        </w:tc>
      </w:tr>
    </w:tbl>
    <w:p w14:paraId="001C7EC2" w14:textId="5A15C0EC" w:rsidR="003E4F01" w:rsidRPr="00D24D4C" w:rsidRDefault="00825233" w:rsidP="00D24D4C">
      <w:pPr>
        <w:tabs>
          <w:tab w:val="right" w:pos="278"/>
          <w:tab w:val="right" w:pos="9638"/>
        </w:tabs>
        <w:spacing w:after="0" w:line="240" w:lineRule="auto"/>
        <w:ind w:right="90"/>
        <w:jc w:val="both"/>
        <w:rPr>
          <w:rFonts w:ascii="Cambria" w:eastAsia="Times New Roman" w:hAnsi="Cambria" w:cs="B Zar"/>
          <w:sz w:val="26"/>
          <w:szCs w:val="26"/>
          <w:rtl/>
          <w:lang w:val="x-none" w:eastAsia="x-none"/>
        </w:rPr>
      </w:pPr>
      <w:r w:rsidRPr="00825233">
        <w:rPr>
          <w:rFonts w:ascii="Cambria" w:eastAsia="Times New Roman" w:hAnsi="Cambria" w:cs="B Zar" w:hint="cs"/>
          <w:sz w:val="26"/>
          <w:szCs w:val="26"/>
          <w:rtl/>
          <w:lang w:val="x-none" w:eastAsia="x-none"/>
        </w:rPr>
        <w:t>جدول فوق نشان‌دهنده نتایج به‌دست آمده جهت بررسی فرض نرمال بودن توزیع متغیرها می</w:t>
      </w:r>
      <w:r w:rsidRPr="00825233">
        <w:rPr>
          <w:rFonts w:ascii="Cambria" w:eastAsia="Times New Roman" w:hAnsi="Cambria" w:cs="B Zar" w:hint="cs"/>
          <w:sz w:val="26"/>
          <w:szCs w:val="26"/>
          <w:rtl/>
          <w:lang w:val="x-none" w:eastAsia="x-none"/>
        </w:rPr>
        <w:softHyphen/>
        <w:t>باشد. به‌همین منظور، از آزمون شاپیرو</w:t>
      </w:r>
      <w:r w:rsidRPr="00825233">
        <w:rPr>
          <w:rFonts w:ascii="Sakkal Majalla" w:eastAsia="Times New Roman" w:hAnsi="Sakkal Majalla" w:cs="Sakkal Majalla" w:hint="cs"/>
          <w:sz w:val="26"/>
          <w:szCs w:val="26"/>
          <w:rtl/>
          <w:lang w:val="x-none" w:eastAsia="x-none"/>
        </w:rPr>
        <w:t>–</w:t>
      </w:r>
      <w:r w:rsidRPr="00825233">
        <w:rPr>
          <w:rFonts w:ascii="Cambria" w:eastAsia="Times New Roman" w:hAnsi="Cambria" w:cs="B Zar" w:hint="cs"/>
          <w:sz w:val="26"/>
          <w:szCs w:val="26"/>
          <w:rtl/>
          <w:lang w:val="x-none" w:eastAsia="x-none"/>
        </w:rPr>
        <w:t xml:space="preserve"> </w:t>
      </w:r>
      <w:r w:rsidRPr="00825233">
        <w:rPr>
          <w:rFonts w:ascii="Cambria" w:eastAsia="Times New Roman" w:hAnsi="Cambria" w:cs="B Zar"/>
          <w:sz w:val="26"/>
          <w:szCs w:val="26"/>
          <w:lang w:val="x-none" w:eastAsia="x-none"/>
        </w:rPr>
        <w:t xml:space="preserve"> </w:t>
      </w:r>
      <w:r w:rsidRPr="00825233">
        <w:rPr>
          <w:rFonts w:ascii="Cambria" w:eastAsia="Times New Roman" w:hAnsi="Cambria" w:cs="B Zar" w:hint="cs"/>
          <w:sz w:val="26"/>
          <w:szCs w:val="26"/>
          <w:rtl/>
          <w:lang w:val="x-none" w:eastAsia="x-none"/>
        </w:rPr>
        <w:t xml:space="preserve">ویلک استفاده شد. نظر به‌این‌که اگر مقدار </w:t>
      </w:r>
      <w:r w:rsidRPr="00825233">
        <w:rPr>
          <w:rFonts w:ascii="Cambria" w:eastAsia="Times New Roman" w:hAnsi="Cambria" w:cs="B Zar"/>
          <w:sz w:val="26"/>
          <w:szCs w:val="26"/>
          <w:lang w:val="x-none" w:eastAsia="x-none"/>
        </w:rPr>
        <w:t>P</w:t>
      </w:r>
      <w:r w:rsidRPr="00825233">
        <w:rPr>
          <w:rFonts w:ascii="Cambria" w:eastAsia="Times New Roman" w:hAnsi="Cambria" w:cs="B Zar" w:hint="cs"/>
          <w:sz w:val="26"/>
          <w:szCs w:val="26"/>
          <w:rtl/>
          <w:lang w:val="x-none" w:eastAsia="x-none"/>
        </w:rPr>
        <w:t xml:space="preserve"> معنی‌دار نشود (05/0&lt;</w:t>
      </w:r>
      <w:r w:rsidRPr="00825233">
        <w:rPr>
          <w:rFonts w:ascii="Cambria" w:eastAsia="Times New Roman" w:hAnsi="Cambria" w:cs="B Zar"/>
          <w:sz w:val="26"/>
          <w:szCs w:val="26"/>
          <w:lang w:val="x-none" w:eastAsia="x-none"/>
        </w:rPr>
        <w:t>P</w:t>
      </w:r>
      <w:r w:rsidRPr="00825233">
        <w:rPr>
          <w:rFonts w:ascii="Cambria" w:eastAsia="Times New Roman" w:hAnsi="Cambria" w:cs="B Zar" w:hint="cs"/>
          <w:sz w:val="26"/>
          <w:szCs w:val="26"/>
          <w:rtl/>
          <w:lang w:val="x-none" w:eastAsia="x-none"/>
        </w:rPr>
        <w:t>)، به‌معنی آن است که توزیع داده‌ها در متغیرهای مذکور نرمال است و در نتیجه فرض نرمال بودن داده</w:t>
      </w:r>
      <w:r w:rsidRPr="00825233">
        <w:rPr>
          <w:rFonts w:ascii="Cambria" w:eastAsia="Times New Roman" w:hAnsi="Cambria" w:cs="B Zar" w:hint="cs"/>
          <w:sz w:val="26"/>
          <w:szCs w:val="26"/>
          <w:rtl/>
          <w:lang w:val="x-none" w:eastAsia="x-none"/>
        </w:rPr>
        <w:softHyphen/>
        <w:t>ها برای تمامی متغیرها تأیید می‌شود.</w:t>
      </w:r>
      <w:r w:rsidR="00D24D4C">
        <w:rPr>
          <w:rFonts w:ascii="Cambria" w:eastAsia="Times New Roman" w:hAnsi="Cambria" w:cs="B Zar" w:hint="cs"/>
          <w:sz w:val="26"/>
          <w:szCs w:val="26"/>
          <w:rtl/>
          <w:lang w:val="x-none" w:eastAsia="x-none"/>
        </w:rPr>
        <w:t xml:space="preserve"> </w:t>
      </w:r>
      <w:r w:rsidR="003E4F01">
        <w:rPr>
          <w:rFonts w:ascii="Cambria" w:hAnsi="Cambria" w:cs="B Zar" w:hint="cs"/>
          <w:color w:val="000000" w:themeColor="text1"/>
          <w:sz w:val="26"/>
          <w:szCs w:val="26"/>
          <w:rtl/>
        </w:rPr>
        <w:t xml:space="preserve">در جدول </w:t>
      </w:r>
      <w:r w:rsidR="00D24D4C">
        <w:rPr>
          <w:rFonts w:ascii="Cambria" w:hAnsi="Cambria" w:cs="B Zar" w:hint="cs"/>
          <w:color w:val="000000" w:themeColor="text1"/>
          <w:sz w:val="26"/>
          <w:szCs w:val="26"/>
          <w:rtl/>
        </w:rPr>
        <w:t>3</w:t>
      </w:r>
      <w:r w:rsidR="003E4F01">
        <w:rPr>
          <w:rFonts w:ascii="Cambria" w:hAnsi="Cambria" w:cs="B Zar" w:hint="cs"/>
          <w:color w:val="000000" w:themeColor="text1"/>
          <w:sz w:val="26"/>
          <w:szCs w:val="26"/>
          <w:rtl/>
        </w:rPr>
        <w:t xml:space="preserve"> </w:t>
      </w:r>
      <w:r w:rsidR="003E4F01" w:rsidRPr="003E4F01">
        <w:rPr>
          <w:rFonts w:ascii="Cambria" w:hAnsi="Cambria" w:cs="B Zar" w:hint="cs"/>
          <w:color w:val="000000" w:themeColor="text1"/>
          <w:sz w:val="26"/>
          <w:szCs w:val="26"/>
          <w:rtl/>
        </w:rPr>
        <w:t>میانگین‌هاي تعدیل‌شده پس‌آزمون</w:t>
      </w:r>
      <w:r>
        <w:rPr>
          <w:rFonts w:ascii="Cambria" w:hAnsi="Cambria" w:cs="B Zar" w:hint="cs"/>
          <w:color w:val="000000" w:themeColor="text1"/>
          <w:sz w:val="26"/>
          <w:szCs w:val="26"/>
          <w:rtl/>
        </w:rPr>
        <w:t xml:space="preserve"> ادراک</w:t>
      </w:r>
      <w:r w:rsidR="003E4F01" w:rsidRPr="003E4F01">
        <w:rPr>
          <w:rFonts w:ascii="Cambria" w:hAnsi="Cambria" w:cs="B Zar" w:hint="cs"/>
          <w:color w:val="000000" w:themeColor="text1"/>
          <w:sz w:val="26"/>
          <w:szCs w:val="26"/>
          <w:rtl/>
        </w:rPr>
        <w:t xml:space="preserve"> استعار</w:t>
      </w:r>
      <w:r>
        <w:rPr>
          <w:rFonts w:ascii="Cambria" w:hAnsi="Cambria" w:cs="B Zar" w:hint="cs"/>
          <w:color w:val="000000" w:themeColor="text1"/>
          <w:sz w:val="26"/>
          <w:szCs w:val="26"/>
          <w:rtl/>
        </w:rPr>
        <w:t>ی</w:t>
      </w:r>
      <w:r w:rsidR="003E4F01" w:rsidRPr="003E4F01">
        <w:rPr>
          <w:rFonts w:ascii="Cambria" w:hAnsi="Cambria" w:cs="B Zar" w:hint="cs"/>
          <w:color w:val="000000" w:themeColor="text1"/>
          <w:sz w:val="26"/>
          <w:szCs w:val="26"/>
          <w:rtl/>
        </w:rPr>
        <w:t xml:space="preserve"> زمان و اعتیاد به اینترنت در گروه‌های مطالعه</w:t>
      </w:r>
      <w:r w:rsidR="003E4F01">
        <w:rPr>
          <w:rFonts w:ascii="Cambria" w:hAnsi="Cambria" w:cs="B Zar" w:hint="cs"/>
          <w:color w:val="000000" w:themeColor="text1"/>
          <w:sz w:val="26"/>
          <w:szCs w:val="26"/>
          <w:rtl/>
        </w:rPr>
        <w:t xml:space="preserve"> ارائه شده است. </w:t>
      </w:r>
    </w:p>
    <w:p w14:paraId="2C4E56C3" w14:textId="1220D0F0" w:rsidR="00371053" w:rsidRPr="007C5B31" w:rsidRDefault="00371053" w:rsidP="008B1549">
      <w:pPr>
        <w:pStyle w:val="a"/>
        <w:rPr>
          <w:rFonts w:cs="B Zar"/>
          <w:color w:val="000000" w:themeColor="text1"/>
          <w:szCs w:val="26"/>
          <w:rtl/>
        </w:rPr>
      </w:pPr>
      <w:r w:rsidRPr="007C5B31">
        <w:rPr>
          <w:rFonts w:cs="B Zar" w:hint="cs"/>
          <w:color w:val="000000" w:themeColor="text1"/>
          <w:szCs w:val="26"/>
          <w:rtl/>
        </w:rPr>
        <w:t xml:space="preserve">جدول </w:t>
      </w:r>
      <w:r w:rsidR="00D24D4C">
        <w:rPr>
          <w:rFonts w:cs="B Zar" w:hint="cs"/>
          <w:color w:val="000000" w:themeColor="text1"/>
          <w:szCs w:val="26"/>
          <w:rtl/>
        </w:rPr>
        <w:t>3</w:t>
      </w:r>
      <w:r w:rsidR="003E4F01">
        <w:rPr>
          <w:rFonts w:cs="B Zar" w:hint="cs"/>
          <w:color w:val="000000" w:themeColor="text1"/>
          <w:szCs w:val="26"/>
          <w:rtl/>
        </w:rPr>
        <w:t>.</w:t>
      </w:r>
      <w:r w:rsidRPr="007C5B31">
        <w:rPr>
          <w:rFonts w:cs="B Zar" w:hint="cs"/>
          <w:color w:val="000000" w:themeColor="text1"/>
          <w:szCs w:val="26"/>
          <w:rtl/>
        </w:rPr>
        <w:t xml:space="preserve"> میانگین‌هاي تعدیل‌شده پس‌آزمون </w:t>
      </w:r>
      <w:r w:rsidR="00825233">
        <w:rPr>
          <w:rFonts w:cs="B Zar" w:hint="cs"/>
          <w:color w:val="000000" w:themeColor="text1"/>
          <w:szCs w:val="26"/>
          <w:rtl/>
        </w:rPr>
        <w:t xml:space="preserve">ادراک </w:t>
      </w:r>
      <w:r w:rsidR="007D1FFC" w:rsidRPr="007C5B31">
        <w:rPr>
          <w:rFonts w:cs="B Zar" w:hint="cs"/>
          <w:color w:val="000000" w:themeColor="text1"/>
          <w:szCs w:val="26"/>
          <w:rtl/>
        </w:rPr>
        <w:t>استعار</w:t>
      </w:r>
      <w:r w:rsidR="00825233">
        <w:rPr>
          <w:rFonts w:cs="B Zar" w:hint="cs"/>
          <w:color w:val="000000" w:themeColor="text1"/>
          <w:szCs w:val="26"/>
          <w:rtl/>
        </w:rPr>
        <w:t>ی</w:t>
      </w:r>
      <w:r w:rsidRPr="007C5B31">
        <w:rPr>
          <w:rFonts w:cs="B Zar" w:hint="cs"/>
          <w:color w:val="000000" w:themeColor="text1"/>
          <w:szCs w:val="26"/>
          <w:rtl/>
        </w:rPr>
        <w:t xml:space="preserve"> زمان و </w:t>
      </w:r>
      <w:r w:rsidR="008B1549" w:rsidRPr="007C5B31">
        <w:rPr>
          <w:rFonts w:cs="B Zar" w:hint="cs"/>
          <w:color w:val="000000" w:themeColor="text1"/>
          <w:szCs w:val="26"/>
          <w:rtl/>
        </w:rPr>
        <w:t xml:space="preserve">اعتیاد به اینترنت </w:t>
      </w:r>
      <w:r w:rsidRPr="007C5B31">
        <w:rPr>
          <w:rFonts w:cs="B Zar" w:hint="cs"/>
          <w:color w:val="000000" w:themeColor="text1"/>
          <w:szCs w:val="26"/>
          <w:rtl/>
        </w:rPr>
        <w:t>در گروه‌های مطالعه</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034"/>
        <w:gridCol w:w="1990"/>
        <w:gridCol w:w="1112"/>
        <w:gridCol w:w="1272"/>
        <w:gridCol w:w="1260"/>
      </w:tblGrid>
      <w:tr w:rsidR="00371053" w:rsidRPr="007C5B31" w14:paraId="25B92820" w14:textId="77777777" w:rsidTr="00C01954">
        <w:tc>
          <w:tcPr>
            <w:tcW w:w="1079" w:type="pct"/>
            <w:vMerge w:val="restart"/>
            <w:tcBorders>
              <w:top w:val="single" w:sz="4" w:space="0" w:color="auto"/>
              <w:bottom w:val="single" w:sz="4" w:space="0" w:color="auto"/>
            </w:tcBorders>
            <w:shd w:val="clear" w:color="auto" w:fill="F2F2F2" w:themeFill="background1" w:themeFillShade="F2"/>
            <w:vAlign w:val="center"/>
            <w:hideMark/>
          </w:tcPr>
          <w:p w14:paraId="546349B6" w14:textId="77777777" w:rsidR="00371053" w:rsidRPr="003E4F01" w:rsidRDefault="00371053" w:rsidP="00727650">
            <w:pPr>
              <w:autoSpaceDE w:val="0"/>
              <w:autoSpaceDN w:val="0"/>
              <w:bidi w:val="0"/>
              <w:adjustRightInd w:val="0"/>
              <w:ind w:left="60" w:right="60"/>
              <w:jc w:val="center"/>
              <w:rPr>
                <w:rFonts w:ascii="Cambria" w:hAnsi="Cambria" w:cs="B Zar"/>
                <w:sz w:val="24"/>
                <w:szCs w:val="24"/>
                <w:rtl/>
              </w:rPr>
            </w:pPr>
            <w:r w:rsidRPr="003E4F01">
              <w:rPr>
                <w:rFonts w:ascii="Cambria" w:hAnsi="Cambria" w:cs="B Zar" w:hint="cs"/>
                <w:sz w:val="24"/>
                <w:szCs w:val="24"/>
                <w:rtl/>
              </w:rPr>
              <w:t>متغیرها</w:t>
            </w:r>
          </w:p>
        </w:tc>
        <w:tc>
          <w:tcPr>
            <w:tcW w:w="608" w:type="pct"/>
            <w:vMerge w:val="restart"/>
            <w:tcBorders>
              <w:top w:val="single" w:sz="4" w:space="0" w:color="auto"/>
              <w:bottom w:val="single" w:sz="4" w:space="0" w:color="auto"/>
            </w:tcBorders>
            <w:shd w:val="clear" w:color="auto" w:fill="F2F2F2" w:themeFill="background1" w:themeFillShade="F2"/>
            <w:vAlign w:val="center"/>
            <w:hideMark/>
          </w:tcPr>
          <w:p w14:paraId="000FA0EA" w14:textId="77777777" w:rsidR="00371053" w:rsidRPr="003E4F01" w:rsidRDefault="00371053" w:rsidP="00727650">
            <w:pPr>
              <w:autoSpaceDE w:val="0"/>
              <w:autoSpaceDN w:val="0"/>
              <w:bidi w:val="0"/>
              <w:adjustRightInd w:val="0"/>
              <w:ind w:left="60" w:right="60"/>
              <w:jc w:val="center"/>
              <w:rPr>
                <w:rFonts w:ascii="Arial" w:eastAsiaTheme="minorHAnsi" w:hAnsi="Arial" w:cs="B Zar"/>
                <w:color w:val="000000"/>
                <w:sz w:val="24"/>
                <w:szCs w:val="24"/>
                <w:rtl/>
              </w:rPr>
            </w:pPr>
            <w:r w:rsidRPr="003E4F01">
              <w:rPr>
                <w:rFonts w:ascii="Cambria" w:hAnsi="Cambria" w:cs="B Zar" w:hint="cs"/>
                <w:sz w:val="24"/>
                <w:szCs w:val="24"/>
                <w:rtl/>
              </w:rPr>
              <w:t>گروه‌های مطالعه</w:t>
            </w:r>
          </w:p>
        </w:tc>
        <w:tc>
          <w:tcPr>
            <w:tcW w:w="1170" w:type="pct"/>
            <w:vMerge w:val="restart"/>
            <w:tcBorders>
              <w:top w:val="single" w:sz="4" w:space="0" w:color="auto"/>
              <w:bottom w:val="single" w:sz="4" w:space="0" w:color="auto"/>
            </w:tcBorders>
            <w:shd w:val="clear" w:color="auto" w:fill="F2F2F2" w:themeFill="background1" w:themeFillShade="F2"/>
            <w:vAlign w:val="center"/>
            <w:hideMark/>
          </w:tcPr>
          <w:p w14:paraId="729CE3A8" w14:textId="77777777" w:rsidR="00371053" w:rsidRPr="003E4F01" w:rsidRDefault="00371053" w:rsidP="00727650">
            <w:pPr>
              <w:autoSpaceDE w:val="0"/>
              <w:autoSpaceDN w:val="0"/>
              <w:bidi w:val="0"/>
              <w:adjustRightInd w:val="0"/>
              <w:ind w:left="60" w:right="60"/>
              <w:jc w:val="center"/>
              <w:rPr>
                <w:rFonts w:ascii="Arial" w:eastAsiaTheme="minorHAnsi" w:hAnsi="Arial" w:cs="B Zar"/>
                <w:color w:val="000000"/>
                <w:sz w:val="24"/>
                <w:szCs w:val="24"/>
              </w:rPr>
            </w:pPr>
            <w:r w:rsidRPr="003E4F01">
              <w:rPr>
                <w:rFonts w:ascii="Cambria" w:hAnsi="Cambria" w:cs="B Zar" w:hint="cs"/>
                <w:sz w:val="24"/>
                <w:szCs w:val="24"/>
                <w:rtl/>
              </w:rPr>
              <w:t>میانگین‌هاي تعدیل‌شده</w:t>
            </w:r>
          </w:p>
        </w:tc>
        <w:tc>
          <w:tcPr>
            <w:tcW w:w="654" w:type="pct"/>
            <w:vMerge w:val="restart"/>
            <w:tcBorders>
              <w:top w:val="single" w:sz="4" w:space="0" w:color="auto"/>
              <w:bottom w:val="single" w:sz="4" w:space="0" w:color="auto"/>
            </w:tcBorders>
            <w:shd w:val="clear" w:color="auto" w:fill="F2F2F2" w:themeFill="background1" w:themeFillShade="F2"/>
            <w:vAlign w:val="center"/>
            <w:hideMark/>
          </w:tcPr>
          <w:p w14:paraId="07D69C25" w14:textId="77777777" w:rsidR="00371053" w:rsidRPr="003E4F01" w:rsidRDefault="00371053" w:rsidP="00727650">
            <w:pPr>
              <w:autoSpaceDE w:val="0"/>
              <w:autoSpaceDN w:val="0"/>
              <w:bidi w:val="0"/>
              <w:adjustRightInd w:val="0"/>
              <w:ind w:left="60" w:right="60"/>
              <w:jc w:val="center"/>
              <w:rPr>
                <w:rFonts w:ascii="Cambria" w:hAnsi="Cambria" w:cs="B Zar"/>
                <w:sz w:val="24"/>
                <w:szCs w:val="24"/>
                <w:lang w:bidi="fa-IR"/>
              </w:rPr>
            </w:pPr>
            <w:r w:rsidRPr="003E4F01">
              <w:rPr>
                <w:rFonts w:ascii="Cambria" w:hAnsi="Cambria" w:cs="B Zar" w:hint="cs"/>
                <w:sz w:val="24"/>
                <w:szCs w:val="24"/>
                <w:rtl/>
              </w:rPr>
              <w:t>خطای معیار</w:t>
            </w:r>
          </w:p>
        </w:tc>
        <w:tc>
          <w:tcPr>
            <w:tcW w:w="1489" w:type="pct"/>
            <w:gridSpan w:val="2"/>
            <w:tcBorders>
              <w:top w:val="single" w:sz="4" w:space="0" w:color="auto"/>
              <w:bottom w:val="single" w:sz="4" w:space="0" w:color="auto"/>
            </w:tcBorders>
            <w:shd w:val="clear" w:color="auto" w:fill="F2F2F2" w:themeFill="background1" w:themeFillShade="F2"/>
            <w:vAlign w:val="center"/>
            <w:hideMark/>
          </w:tcPr>
          <w:p w14:paraId="4F30FF26" w14:textId="77777777" w:rsidR="00371053" w:rsidRPr="003E4F01" w:rsidRDefault="00371053" w:rsidP="00727650">
            <w:pPr>
              <w:autoSpaceDE w:val="0"/>
              <w:autoSpaceDN w:val="0"/>
              <w:bidi w:val="0"/>
              <w:adjustRightInd w:val="0"/>
              <w:ind w:left="60" w:right="60"/>
              <w:jc w:val="center"/>
              <w:rPr>
                <w:rFonts w:ascii="Cambria" w:hAnsi="Cambria" w:cs="B Zar"/>
                <w:sz w:val="24"/>
                <w:szCs w:val="24"/>
              </w:rPr>
            </w:pPr>
            <w:r w:rsidRPr="003E4F01">
              <w:rPr>
                <w:rFonts w:ascii="Cambria" w:hAnsi="Cambria" w:cs="B Zar" w:hint="cs"/>
                <w:sz w:val="24"/>
                <w:szCs w:val="24"/>
                <w:rtl/>
              </w:rPr>
              <w:t>فاصله اطمینان 95 درصد</w:t>
            </w:r>
          </w:p>
        </w:tc>
      </w:tr>
      <w:tr w:rsidR="00371053" w:rsidRPr="007C5B31" w14:paraId="54B227A1" w14:textId="77777777" w:rsidTr="00C01954">
        <w:tc>
          <w:tcPr>
            <w:tcW w:w="0" w:type="auto"/>
            <w:vMerge/>
            <w:tcBorders>
              <w:top w:val="single" w:sz="4" w:space="0" w:color="auto"/>
              <w:bottom w:val="single" w:sz="4" w:space="0" w:color="auto"/>
            </w:tcBorders>
            <w:vAlign w:val="center"/>
            <w:hideMark/>
          </w:tcPr>
          <w:p w14:paraId="4B452CDD" w14:textId="77777777" w:rsidR="00371053" w:rsidRPr="003E4F01" w:rsidRDefault="00371053" w:rsidP="00727650">
            <w:pPr>
              <w:rPr>
                <w:rFonts w:ascii="Cambria" w:hAnsi="Cambria" w:cs="B Zar"/>
                <w:sz w:val="24"/>
                <w:szCs w:val="24"/>
              </w:rPr>
            </w:pPr>
          </w:p>
        </w:tc>
        <w:tc>
          <w:tcPr>
            <w:tcW w:w="0" w:type="auto"/>
            <w:vMerge/>
            <w:tcBorders>
              <w:top w:val="single" w:sz="4" w:space="0" w:color="auto"/>
              <w:bottom w:val="single" w:sz="4" w:space="0" w:color="auto"/>
            </w:tcBorders>
            <w:vAlign w:val="center"/>
            <w:hideMark/>
          </w:tcPr>
          <w:p w14:paraId="37D700F0" w14:textId="77777777" w:rsidR="00371053" w:rsidRPr="003E4F01" w:rsidRDefault="00371053" w:rsidP="00727650">
            <w:pPr>
              <w:rPr>
                <w:rFonts w:ascii="Arial" w:eastAsiaTheme="minorHAnsi" w:hAnsi="Arial" w:cs="B Zar"/>
                <w:color w:val="000000"/>
                <w:sz w:val="24"/>
                <w:szCs w:val="24"/>
              </w:rPr>
            </w:pPr>
          </w:p>
        </w:tc>
        <w:tc>
          <w:tcPr>
            <w:tcW w:w="0" w:type="auto"/>
            <w:vMerge/>
            <w:tcBorders>
              <w:top w:val="single" w:sz="4" w:space="0" w:color="auto"/>
              <w:bottom w:val="single" w:sz="4" w:space="0" w:color="auto"/>
            </w:tcBorders>
            <w:vAlign w:val="center"/>
            <w:hideMark/>
          </w:tcPr>
          <w:p w14:paraId="4E4BCB2E" w14:textId="77777777" w:rsidR="00371053" w:rsidRPr="003E4F01" w:rsidRDefault="00371053" w:rsidP="00727650">
            <w:pPr>
              <w:rPr>
                <w:rFonts w:ascii="Arial" w:eastAsiaTheme="minorHAnsi" w:hAnsi="Arial" w:cs="B Zar"/>
                <w:color w:val="000000"/>
                <w:sz w:val="24"/>
                <w:szCs w:val="24"/>
              </w:rPr>
            </w:pPr>
          </w:p>
        </w:tc>
        <w:tc>
          <w:tcPr>
            <w:tcW w:w="0" w:type="auto"/>
            <w:vMerge/>
            <w:tcBorders>
              <w:top w:val="single" w:sz="4" w:space="0" w:color="auto"/>
              <w:bottom w:val="single" w:sz="4" w:space="0" w:color="auto"/>
            </w:tcBorders>
            <w:vAlign w:val="center"/>
            <w:hideMark/>
          </w:tcPr>
          <w:p w14:paraId="4CBE954D" w14:textId="77777777" w:rsidR="00371053" w:rsidRPr="003E4F01" w:rsidRDefault="00371053" w:rsidP="00727650">
            <w:pPr>
              <w:rPr>
                <w:rFonts w:ascii="Cambria" w:hAnsi="Cambria" w:cs="B Zar"/>
                <w:sz w:val="24"/>
                <w:szCs w:val="24"/>
              </w:rPr>
            </w:pPr>
          </w:p>
        </w:tc>
        <w:tc>
          <w:tcPr>
            <w:tcW w:w="748" w:type="pct"/>
            <w:tcBorders>
              <w:top w:val="single" w:sz="4" w:space="0" w:color="auto"/>
              <w:bottom w:val="single" w:sz="4" w:space="0" w:color="auto"/>
            </w:tcBorders>
            <w:shd w:val="clear" w:color="auto" w:fill="F2F2F2" w:themeFill="background1" w:themeFillShade="F2"/>
            <w:vAlign w:val="center"/>
            <w:hideMark/>
          </w:tcPr>
          <w:p w14:paraId="467292E6" w14:textId="77777777" w:rsidR="00371053" w:rsidRPr="003E4F01" w:rsidRDefault="00371053" w:rsidP="00727650">
            <w:pPr>
              <w:autoSpaceDE w:val="0"/>
              <w:autoSpaceDN w:val="0"/>
              <w:bidi w:val="0"/>
              <w:adjustRightInd w:val="0"/>
              <w:ind w:left="60" w:right="60"/>
              <w:jc w:val="center"/>
              <w:rPr>
                <w:rFonts w:ascii="Cambria" w:hAnsi="Cambria" w:cs="B Zar"/>
                <w:sz w:val="24"/>
                <w:szCs w:val="24"/>
                <w:lang w:bidi="fa-IR"/>
              </w:rPr>
            </w:pPr>
            <w:r w:rsidRPr="003E4F01">
              <w:rPr>
                <w:rFonts w:ascii="Cambria" w:hAnsi="Cambria" w:cs="B Zar" w:hint="cs"/>
                <w:sz w:val="24"/>
                <w:szCs w:val="24"/>
                <w:rtl/>
              </w:rPr>
              <w:t>حد پایین</w:t>
            </w:r>
          </w:p>
        </w:tc>
        <w:tc>
          <w:tcPr>
            <w:tcW w:w="741" w:type="pct"/>
            <w:tcBorders>
              <w:top w:val="single" w:sz="4" w:space="0" w:color="auto"/>
              <w:bottom w:val="single" w:sz="4" w:space="0" w:color="auto"/>
            </w:tcBorders>
            <w:shd w:val="clear" w:color="auto" w:fill="F2F2F2" w:themeFill="background1" w:themeFillShade="F2"/>
            <w:vAlign w:val="center"/>
            <w:hideMark/>
          </w:tcPr>
          <w:p w14:paraId="347A58EC" w14:textId="77777777" w:rsidR="00371053" w:rsidRPr="003E4F01" w:rsidRDefault="00371053" w:rsidP="00727650">
            <w:pPr>
              <w:autoSpaceDE w:val="0"/>
              <w:autoSpaceDN w:val="0"/>
              <w:bidi w:val="0"/>
              <w:adjustRightInd w:val="0"/>
              <w:ind w:left="60" w:right="60"/>
              <w:jc w:val="center"/>
              <w:rPr>
                <w:rFonts w:ascii="Cambria" w:hAnsi="Cambria" w:cs="B Zar"/>
                <w:sz w:val="24"/>
                <w:szCs w:val="24"/>
                <w:lang w:bidi="fa-IR"/>
              </w:rPr>
            </w:pPr>
            <w:r w:rsidRPr="003E4F01">
              <w:rPr>
                <w:rFonts w:ascii="Cambria" w:hAnsi="Cambria" w:cs="B Zar" w:hint="cs"/>
                <w:sz w:val="24"/>
                <w:szCs w:val="24"/>
                <w:rtl/>
              </w:rPr>
              <w:t>حد بالا</w:t>
            </w:r>
          </w:p>
        </w:tc>
      </w:tr>
      <w:tr w:rsidR="00371053" w:rsidRPr="007C5B31" w14:paraId="77854181" w14:textId="77777777" w:rsidTr="00C54AFF">
        <w:tc>
          <w:tcPr>
            <w:tcW w:w="1079" w:type="pct"/>
            <w:vMerge w:val="restart"/>
            <w:tcBorders>
              <w:top w:val="single" w:sz="4" w:space="0" w:color="auto"/>
              <w:bottom w:val="single" w:sz="4" w:space="0" w:color="auto"/>
            </w:tcBorders>
            <w:shd w:val="clear" w:color="auto" w:fill="F2F2F2" w:themeFill="background1" w:themeFillShade="F2"/>
            <w:vAlign w:val="center"/>
            <w:hideMark/>
          </w:tcPr>
          <w:p w14:paraId="51A739C8" w14:textId="565E8254" w:rsidR="00371053" w:rsidRPr="003E4F01" w:rsidRDefault="00825233" w:rsidP="00727650">
            <w:pPr>
              <w:autoSpaceDE w:val="0"/>
              <w:autoSpaceDN w:val="0"/>
              <w:bidi w:val="0"/>
              <w:adjustRightInd w:val="0"/>
              <w:ind w:left="60" w:right="60"/>
              <w:jc w:val="center"/>
              <w:rPr>
                <w:rFonts w:ascii="Cambria" w:hAnsi="Cambria" w:cs="B Zar"/>
                <w:sz w:val="24"/>
                <w:szCs w:val="24"/>
                <w:rtl/>
                <w:lang w:bidi="fa-IR"/>
              </w:rPr>
            </w:pPr>
            <w:r>
              <w:rPr>
                <w:rFonts w:ascii="Cambria" w:hAnsi="Cambria" w:cs="B Zar" w:hint="cs"/>
                <w:sz w:val="24"/>
                <w:szCs w:val="24"/>
                <w:rtl/>
              </w:rPr>
              <w:t xml:space="preserve">ادراک </w:t>
            </w:r>
            <w:r w:rsidR="008B1549" w:rsidRPr="003E4F01">
              <w:rPr>
                <w:rFonts w:ascii="Cambria" w:hAnsi="Cambria" w:cs="B Zar" w:hint="cs"/>
                <w:sz w:val="24"/>
                <w:szCs w:val="24"/>
                <w:rtl/>
              </w:rPr>
              <w:t>استعار</w:t>
            </w:r>
            <w:r>
              <w:rPr>
                <w:rFonts w:ascii="Cambria" w:hAnsi="Cambria" w:cs="B Zar" w:hint="cs"/>
                <w:sz w:val="24"/>
                <w:szCs w:val="24"/>
                <w:rtl/>
              </w:rPr>
              <w:t>ی</w:t>
            </w:r>
            <w:r w:rsidR="00371053" w:rsidRPr="003E4F01">
              <w:rPr>
                <w:rFonts w:ascii="Cambria" w:hAnsi="Cambria" w:cs="B Zar" w:hint="cs"/>
                <w:sz w:val="24"/>
                <w:szCs w:val="24"/>
                <w:rtl/>
              </w:rPr>
              <w:t xml:space="preserve"> زمان</w:t>
            </w:r>
          </w:p>
        </w:tc>
        <w:tc>
          <w:tcPr>
            <w:tcW w:w="608" w:type="pct"/>
            <w:tcBorders>
              <w:top w:val="single" w:sz="4" w:space="0" w:color="auto"/>
              <w:bottom w:val="single" w:sz="4" w:space="0" w:color="auto"/>
            </w:tcBorders>
            <w:shd w:val="clear" w:color="auto" w:fill="F2F2F2" w:themeFill="background1" w:themeFillShade="F2"/>
            <w:vAlign w:val="center"/>
            <w:hideMark/>
          </w:tcPr>
          <w:p w14:paraId="176095E2" w14:textId="77777777" w:rsidR="00371053" w:rsidRPr="003E4F01" w:rsidRDefault="00371053" w:rsidP="00727650">
            <w:pPr>
              <w:autoSpaceDE w:val="0"/>
              <w:autoSpaceDN w:val="0"/>
              <w:bidi w:val="0"/>
              <w:adjustRightInd w:val="0"/>
              <w:ind w:left="60" w:right="60"/>
              <w:jc w:val="center"/>
              <w:rPr>
                <w:rFonts w:ascii="Cambria" w:hAnsi="Cambria" w:cs="B Zar"/>
                <w:sz w:val="24"/>
                <w:szCs w:val="24"/>
                <w:rtl/>
              </w:rPr>
            </w:pPr>
            <w:r w:rsidRPr="003E4F01">
              <w:rPr>
                <w:rFonts w:ascii="Cambria" w:hAnsi="Cambria" w:cs="B Zar" w:hint="cs"/>
                <w:sz w:val="24"/>
                <w:szCs w:val="24"/>
                <w:rtl/>
              </w:rPr>
              <w:t>آزمایش</w:t>
            </w:r>
          </w:p>
        </w:tc>
        <w:tc>
          <w:tcPr>
            <w:tcW w:w="1170" w:type="pct"/>
            <w:tcBorders>
              <w:top w:val="single" w:sz="4" w:space="0" w:color="auto"/>
              <w:bottom w:val="single" w:sz="4" w:space="0" w:color="auto"/>
            </w:tcBorders>
            <w:vAlign w:val="center"/>
            <w:hideMark/>
          </w:tcPr>
          <w:p w14:paraId="6F62CBFA" w14:textId="77777777" w:rsidR="00371053" w:rsidRPr="003E4F01" w:rsidRDefault="00371053" w:rsidP="00727650">
            <w:pPr>
              <w:autoSpaceDE w:val="0"/>
              <w:autoSpaceDN w:val="0"/>
              <w:bidi w:val="0"/>
              <w:adjustRightInd w:val="0"/>
              <w:ind w:left="60" w:right="60"/>
              <w:jc w:val="center"/>
              <w:rPr>
                <w:rFonts w:asciiTheme="minorHAnsi" w:eastAsiaTheme="minorHAnsi" w:hAnsiTheme="minorHAnsi" w:cs="B Zar"/>
                <w:color w:val="000000"/>
                <w:sz w:val="24"/>
                <w:szCs w:val="24"/>
              </w:rPr>
            </w:pPr>
            <w:r w:rsidRPr="003E4F01">
              <w:rPr>
                <w:rFonts w:ascii="B Zar" w:cs="B Zar" w:hint="cs"/>
                <w:color w:val="000000"/>
                <w:sz w:val="24"/>
                <w:szCs w:val="24"/>
              </w:rPr>
              <w:t>104/547</w:t>
            </w:r>
          </w:p>
        </w:tc>
        <w:tc>
          <w:tcPr>
            <w:tcW w:w="654" w:type="pct"/>
            <w:tcBorders>
              <w:top w:val="single" w:sz="4" w:space="0" w:color="auto"/>
              <w:bottom w:val="single" w:sz="4" w:space="0" w:color="auto"/>
            </w:tcBorders>
            <w:vAlign w:val="center"/>
            <w:hideMark/>
          </w:tcPr>
          <w:p w14:paraId="3C381D99" w14:textId="77777777" w:rsidR="00371053" w:rsidRPr="003E4F01" w:rsidRDefault="00371053" w:rsidP="00727650">
            <w:pPr>
              <w:autoSpaceDE w:val="0"/>
              <w:autoSpaceDN w:val="0"/>
              <w:bidi w:val="0"/>
              <w:adjustRightInd w:val="0"/>
              <w:ind w:left="60" w:right="60"/>
              <w:jc w:val="center"/>
              <w:rPr>
                <w:rFonts w:ascii="B Zar" w:eastAsiaTheme="minorHAnsi" w:cs="B Zar"/>
                <w:color w:val="000000"/>
                <w:sz w:val="24"/>
                <w:szCs w:val="24"/>
              </w:rPr>
            </w:pPr>
            <w:r w:rsidRPr="003E4F01">
              <w:rPr>
                <w:rFonts w:ascii="B Zar" w:cs="B Zar" w:hint="cs"/>
                <w:color w:val="000000"/>
                <w:sz w:val="24"/>
                <w:szCs w:val="24"/>
              </w:rPr>
              <w:t>1/920</w:t>
            </w:r>
          </w:p>
        </w:tc>
        <w:tc>
          <w:tcPr>
            <w:tcW w:w="748" w:type="pct"/>
            <w:tcBorders>
              <w:top w:val="single" w:sz="4" w:space="0" w:color="auto"/>
              <w:bottom w:val="single" w:sz="4" w:space="0" w:color="auto"/>
            </w:tcBorders>
            <w:vAlign w:val="center"/>
            <w:hideMark/>
          </w:tcPr>
          <w:p w14:paraId="4FD44016" w14:textId="77777777" w:rsidR="00371053" w:rsidRPr="003E4F01" w:rsidRDefault="00371053" w:rsidP="00727650">
            <w:pPr>
              <w:autoSpaceDE w:val="0"/>
              <w:autoSpaceDN w:val="0"/>
              <w:bidi w:val="0"/>
              <w:adjustRightInd w:val="0"/>
              <w:ind w:left="60" w:right="60"/>
              <w:jc w:val="center"/>
              <w:rPr>
                <w:rFonts w:asciiTheme="minorHAnsi" w:eastAsiaTheme="minorHAnsi" w:hAnsiTheme="minorHAnsi" w:cs="B Zar"/>
                <w:color w:val="000000"/>
                <w:sz w:val="24"/>
                <w:szCs w:val="24"/>
              </w:rPr>
            </w:pPr>
            <w:r w:rsidRPr="003E4F01">
              <w:rPr>
                <w:rFonts w:ascii="B Zar" w:cs="B Zar" w:hint="cs"/>
                <w:color w:val="000000"/>
                <w:sz w:val="24"/>
                <w:szCs w:val="24"/>
              </w:rPr>
              <w:t>100/654</w:t>
            </w:r>
          </w:p>
        </w:tc>
        <w:tc>
          <w:tcPr>
            <w:tcW w:w="741" w:type="pct"/>
            <w:tcBorders>
              <w:top w:val="single" w:sz="4" w:space="0" w:color="auto"/>
              <w:bottom w:val="single" w:sz="4" w:space="0" w:color="auto"/>
            </w:tcBorders>
            <w:vAlign w:val="center"/>
            <w:hideMark/>
          </w:tcPr>
          <w:p w14:paraId="1CAB6D1A" w14:textId="77777777" w:rsidR="00371053" w:rsidRPr="003E4F01" w:rsidRDefault="00371053" w:rsidP="00727650">
            <w:pPr>
              <w:autoSpaceDE w:val="0"/>
              <w:autoSpaceDN w:val="0"/>
              <w:bidi w:val="0"/>
              <w:adjustRightInd w:val="0"/>
              <w:ind w:left="60" w:right="60"/>
              <w:jc w:val="center"/>
              <w:rPr>
                <w:rFonts w:ascii="B Zar" w:eastAsiaTheme="minorHAnsi" w:cs="B Zar"/>
                <w:color w:val="000000"/>
                <w:sz w:val="24"/>
                <w:szCs w:val="24"/>
              </w:rPr>
            </w:pPr>
            <w:r w:rsidRPr="003E4F01">
              <w:rPr>
                <w:rFonts w:ascii="B Zar" w:cs="B Zar" w:hint="cs"/>
                <w:color w:val="000000"/>
                <w:sz w:val="24"/>
                <w:szCs w:val="24"/>
              </w:rPr>
              <w:t>108/440</w:t>
            </w:r>
          </w:p>
        </w:tc>
      </w:tr>
      <w:tr w:rsidR="00371053" w:rsidRPr="007C5B31" w14:paraId="1866BFFE" w14:textId="77777777" w:rsidTr="00C54AFF">
        <w:tc>
          <w:tcPr>
            <w:tcW w:w="0" w:type="auto"/>
            <w:vMerge/>
            <w:tcBorders>
              <w:bottom w:val="single" w:sz="4" w:space="0" w:color="auto"/>
            </w:tcBorders>
            <w:vAlign w:val="center"/>
            <w:hideMark/>
          </w:tcPr>
          <w:p w14:paraId="4E2EE182" w14:textId="77777777" w:rsidR="00371053" w:rsidRPr="003E4F01" w:rsidRDefault="00371053" w:rsidP="00727650">
            <w:pPr>
              <w:rPr>
                <w:rFonts w:ascii="Cambria" w:hAnsi="Cambria" w:cs="B Zar"/>
                <w:sz w:val="24"/>
                <w:szCs w:val="24"/>
              </w:rPr>
            </w:pPr>
          </w:p>
        </w:tc>
        <w:tc>
          <w:tcPr>
            <w:tcW w:w="608" w:type="pct"/>
            <w:tcBorders>
              <w:top w:val="single" w:sz="4" w:space="0" w:color="auto"/>
              <w:bottom w:val="single" w:sz="4" w:space="0" w:color="auto"/>
            </w:tcBorders>
            <w:shd w:val="clear" w:color="auto" w:fill="F2F2F2" w:themeFill="background1" w:themeFillShade="F2"/>
            <w:vAlign w:val="center"/>
            <w:hideMark/>
          </w:tcPr>
          <w:p w14:paraId="778E0493" w14:textId="77777777" w:rsidR="00371053" w:rsidRPr="003E4F01" w:rsidRDefault="00371053" w:rsidP="00727650">
            <w:pPr>
              <w:autoSpaceDE w:val="0"/>
              <w:autoSpaceDN w:val="0"/>
              <w:bidi w:val="0"/>
              <w:adjustRightInd w:val="0"/>
              <w:ind w:left="60" w:right="60"/>
              <w:jc w:val="center"/>
              <w:rPr>
                <w:rFonts w:ascii="Cambria" w:hAnsi="Cambria" w:cs="B Zar"/>
                <w:sz w:val="24"/>
                <w:szCs w:val="24"/>
              </w:rPr>
            </w:pPr>
            <w:r w:rsidRPr="003E4F01">
              <w:rPr>
                <w:rFonts w:ascii="Cambria" w:hAnsi="Cambria" w:cs="B Zar" w:hint="cs"/>
                <w:sz w:val="24"/>
                <w:szCs w:val="24"/>
                <w:rtl/>
              </w:rPr>
              <w:t>کنترل</w:t>
            </w:r>
          </w:p>
        </w:tc>
        <w:tc>
          <w:tcPr>
            <w:tcW w:w="1170" w:type="pct"/>
            <w:tcBorders>
              <w:top w:val="single" w:sz="4" w:space="0" w:color="auto"/>
              <w:bottom w:val="single" w:sz="4" w:space="0" w:color="auto"/>
            </w:tcBorders>
            <w:vAlign w:val="center"/>
            <w:hideMark/>
          </w:tcPr>
          <w:p w14:paraId="1E527F21" w14:textId="77777777" w:rsidR="00371053" w:rsidRPr="003E4F01" w:rsidRDefault="00371053" w:rsidP="00727650">
            <w:pPr>
              <w:autoSpaceDE w:val="0"/>
              <w:autoSpaceDN w:val="0"/>
              <w:bidi w:val="0"/>
              <w:adjustRightInd w:val="0"/>
              <w:ind w:left="60" w:right="60"/>
              <w:jc w:val="center"/>
              <w:rPr>
                <w:rFonts w:ascii="B Zar" w:eastAsiaTheme="minorHAnsi" w:cs="B Zar"/>
                <w:color w:val="000000"/>
                <w:sz w:val="24"/>
                <w:szCs w:val="24"/>
              </w:rPr>
            </w:pPr>
            <w:r w:rsidRPr="003E4F01">
              <w:rPr>
                <w:rFonts w:ascii="B Zar" w:cs="B Zar" w:hint="cs"/>
                <w:color w:val="000000"/>
                <w:sz w:val="24"/>
                <w:szCs w:val="24"/>
              </w:rPr>
              <w:t>85/803</w:t>
            </w:r>
          </w:p>
        </w:tc>
        <w:tc>
          <w:tcPr>
            <w:tcW w:w="654" w:type="pct"/>
            <w:tcBorders>
              <w:top w:val="single" w:sz="4" w:space="0" w:color="auto"/>
              <w:bottom w:val="single" w:sz="4" w:space="0" w:color="auto"/>
            </w:tcBorders>
            <w:vAlign w:val="center"/>
            <w:hideMark/>
          </w:tcPr>
          <w:p w14:paraId="5DE3D50D" w14:textId="77777777" w:rsidR="00371053" w:rsidRPr="003E4F01" w:rsidRDefault="00371053" w:rsidP="00727650">
            <w:pPr>
              <w:autoSpaceDE w:val="0"/>
              <w:autoSpaceDN w:val="0"/>
              <w:bidi w:val="0"/>
              <w:adjustRightInd w:val="0"/>
              <w:ind w:left="60" w:right="60"/>
              <w:jc w:val="center"/>
              <w:rPr>
                <w:rFonts w:ascii="B Zar" w:eastAsiaTheme="minorHAnsi" w:cs="B Zar"/>
                <w:color w:val="000000"/>
                <w:sz w:val="24"/>
                <w:szCs w:val="24"/>
              </w:rPr>
            </w:pPr>
            <w:r w:rsidRPr="003E4F01">
              <w:rPr>
                <w:rFonts w:ascii="B Zar" w:cs="B Zar" w:hint="cs"/>
                <w:color w:val="000000"/>
                <w:sz w:val="24"/>
                <w:szCs w:val="24"/>
              </w:rPr>
              <w:t>1/920</w:t>
            </w:r>
          </w:p>
        </w:tc>
        <w:tc>
          <w:tcPr>
            <w:tcW w:w="748" w:type="pct"/>
            <w:tcBorders>
              <w:top w:val="single" w:sz="4" w:space="0" w:color="auto"/>
              <w:bottom w:val="single" w:sz="4" w:space="0" w:color="auto"/>
            </w:tcBorders>
            <w:vAlign w:val="center"/>
            <w:hideMark/>
          </w:tcPr>
          <w:p w14:paraId="0871392E" w14:textId="77777777" w:rsidR="00371053" w:rsidRPr="003E4F01" w:rsidRDefault="00371053" w:rsidP="00727650">
            <w:pPr>
              <w:autoSpaceDE w:val="0"/>
              <w:autoSpaceDN w:val="0"/>
              <w:bidi w:val="0"/>
              <w:adjustRightInd w:val="0"/>
              <w:ind w:left="60" w:right="60"/>
              <w:jc w:val="center"/>
              <w:rPr>
                <w:rFonts w:ascii="B Zar" w:eastAsiaTheme="minorHAnsi" w:cs="B Zar"/>
                <w:color w:val="000000"/>
                <w:sz w:val="24"/>
                <w:szCs w:val="24"/>
              </w:rPr>
            </w:pPr>
            <w:r w:rsidRPr="003E4F01">
              <w:rPr>
                <w:rFonts w:ascii="B Zar" w:cs="B Zar" w:hint="cs"/>
                <w:color w:val="000000"/>
                <w:sz w:val="24"/>
                <w:szCs w:val="24"/>
              </w:rPr>
              <w:t>81/910</w:t>
            </w:r>
          </w:p>
        </w:tc>
        <w:tc>
          <w:tcPr>
            <w:tcW w:w="741" w:type="pct"/>
            <w:tcBorders>
              <w:top w:val="single" w:sz="4" w:space="0" w:color="auto"/>
              <w:bottom w:val="single" w:sz="4" w:space="0" w:color="auto"/>
            </w:tcBorders>
            <w:vAlign w:val="center"/>
            <w:hideMark/>
          </w:tcPr>
          <w:p w14:paraId="7AAB4AF0" w14:textId="77777777" w:rsidR="00371053" w:rsidRPr="003E4F01" w:rsidRDefault="00371053" w:rsidP="00727650">
            <w:pPr>
              <w:autoSpaceDE w:val="0"/>
              <w:autoSpaceDN w:val="0"/>
              <w:bidi w:val="0"/>
              <w:adjustRightInd w:val="0"/>
              <w:ind w:left="60" w:right="60"/>
              <w:jc w:val="center"/>
              <w:rPr>
                <w:rFonts w:ascii="B Zar" w:eastAsiaTheme="minorHAnsi" w:cs="B Zar"/>
                <w:color w:val="000000"/>
                <w:sz w:val="24"/>
                <w:szCs w:val="24"/>
              </w:rPr>
            </w:pPr>
            <w:r w:rsidRPr="003E4F01">
              <w:rPr>
                <w:rFonts w:ascii="B Zar" w:cs="B Zar" w:hint="cs"/>
                <w:color w:val="000000"/>
                <w:sz w:val="24"/>
                <w:szCs w:val="24"/>
              </w:rPr>
              <w:t>89/696</w:t>
            </w:r>
          </w:p>
        </w:tc>
      </w:tr>
      <w:tr w:rsidR="00371053" w:rsidRPr="007C5B31" w14:paraId="67B3E1AD" w14:textId="77777777" w:rsidTr="00C54AFF">
        <w:tc>
          <w:tcPr>
            <w:tcW w:w="1079" w:type="pct"/>
            <w:vMerge w:val="restart"/>
            <w:tcBorders>
              <w:top w:val="single" w:sz="4" w:space="0" w:color="auto"/>
              <w:bottom w:val="single" w:sz="4" w:space="0" w:color="auto"/>
            </w:tcBorders>
            <w:shd w:val="clear" w:color="auto" w:fill="F2F2F2" w:themeFill="background1" w:themeFillShade="F2"/>
            <w:vAlign w:val="center"/>
            <w:hideMark/>
          </w:tcPr>
          <w:p w14:paraId="38E02ED8" w14:textId="7E4D21D8" w:rsidR="00371053" w:rsidRPr="003E4F01" w:rsidRDefault="008B1549" w:rsidP="00727650">
            <w:pPr>
              <w:autoSpaceDE w:val="0"/>
              <w:autoSpaceDN w:val="0"/>
              <w:bidi w:val="0"/>
              <w:adjustRightInd w:val="0"/>
              <w:ind w:left="60" w:right="60"/>
              <w:jc w:val="center"/>
              <w:rPr>
                <w:rFonts w:ascii="Cambria" w:hAnsi="Cambria" w:cs="B Zar"/>
                <w:sz w:val="24"/>
                <w:szCs w:val="24"/>
              </w:rPr>
            </w:pPr>
            <w:r w:rsidRPr="003E4F01">
              <w:rPr>
                <w:rFonts w:ascii="Cambria" w:hAnsi="Cambria" w:cs="B Zar" w:hint="cs"/>
                <w:sz w:val="24"/>
                <w:szCs w:val="24"/>
                <w:rtl/>
              </w:rPr>
              <w:t>اعتیاد به اینترنت</w:t>
            </w:r>
          </w:p>
        </w:tc>
        <w:tc>
          <w:tcPr>
            <w:tcW w:w="608" w:type="pct"/>
            <w:tcBorders>
              <w:top w:val="single" w:sz="4" w:space="0" w:color="auto"/>
              <w:bottom w:val="single" w:sz="4" w:space="0" w:color="auto"/>
            </w:tcBorders>
            <w:shd w:val="clear" w:color="auto" w:fill="F2F2F2" w:themeFill="background1" w:themeFillShade="F2"/>
            <w:vAlign w:val="center"/>
            <w:hideMark/>
          </w:tcPr>
          <w:p w14:paraId="0B71D775" w14:textId="77777777" w:rsidR="00371053" w:rsidRPr="003E4F01" w:rsidRDefault="00371053" w:rsidP="00727650">
            <w:pPr>
              <w:autoSpaceDE w:val="0"/>
              <w:autoSpaceDN w:val="0"/>
              <w:bidi w:val="0"/>
              <w:adjustRightInd w:val="0"/>
              <w:ind w:left="60" w:right="60"/>
              <w:jc w:val="center"/>
              <w:rPr>
                <w:rFonts w:ascii="Cambria" w:hAnsi="Cambria" w:cs="B Zar"/>
                <w:sz w:val="24"/>
                <w:szCs w:val="24"/>
                <w:rtl/>
              </w:rPr>
            </w:pPr>
            <w:r w:rsidRPr="003E4F01">
              <w:rPr>
                <w:rFonts w:ascii="Cambria" w:hAnsi="Cambria" w:cs="B Zar" w:hint="cs"/>
                <w:sz w:val="24"/>
                <w:szCs w:val="24"/>
                <w:rtl/>
              </w:rPr>
              <w:t>آزمایش</w:t>
            </w:r>
          </w:p>
        </w:tc>
        <w:tc>
          <w:tcPr>
            <w:tcW w:w="1170" w:type="pct"/>
            <w:tcBorders>
              <w:top w:val="single" w:sz="4" w:space="0" w:color="auto"/>
              <w:bottom w:val="single" w:sz="4" w:space="0" w:color="auto"/>
            </w:tcBorders>
            <w:vAlign w:val="center"/>
            <w:hideMark/>
          </w:tcPr>
          <w:p w14:paraId="296365D1" w14:textId="77777777" w:rsidR="00371053" w:rsidRPr="003E4F01" w:rsidRDefault="00371053" w:rsidP="00727650">
            <w:pPr>
              <w:autoSpaceDE w:val="0"/>
              <w:autoSpaceDN w:val="0"/>
              <w:bidi w:val="0"/>
              <w:adjustRightInd w:val="0"/>
              <w:ind w:left="60" w:right="60"/>
              <w:jc w:val="center"/>
              <w:rPr>
                <w:rFonts w:ascii="B Zar" w:cs="B Zar"/>
                <w:color w:val="000000"/>
                <w:sz w:val="24"/>
                <w:szCs w:val="24"/>
                <w:rtl/>
              </w:rPr>
            </w:pPr>
            <w:r w:rsidRPr="003E4F01">
              <w:rPr>
                <w:rFonts w:ascii="B Zar" w:cs="B Zar" w:hint="cs"/>
                <w:color w:val="000000"/>
                <w:sz w:val="24"/>
                <w:szCs w:val="24"/>
              </w:rPr>
              <w:t>41/222</w:t>
            </w:r>
          </w:p>
        </w:tc>
        <w:tc>
          <w:tcPr>
            <w:tcW w:w="654" w:type="pct"/>
            <w:tcBorders>
              <w:top w:val="single" w:sz="4" w:space="0" w:color="auto"/>
              <w:bottom w:val="single" w:sz="4" w:space="0" w:color="auto"/>
            </w:tcBorders>
            <w:vAlign w:val="center"/>
            <w:hideMark/>
          </w:tcPr>
          <w:p w14:paraId="6545D33F" w14:textId="77777777" w:rsidR="00371053" w:rsidRPr="003E4F01" w:rsidRDefault="00371053" w:rsidP="00727650">
            <w:pPr>
              <w:autoSpaceDE w:val="0"/>
              <w:autoSpaceDN w:val="0"/>
              <w:bidi w:val="0"/>
              <w:adjustRightInd w:val="0"/>
              <w:ind w:left="60" w:right="60"/>
              <w:jc w:val="center"/>
              <w:rPr>
                <w:rFonts w:ascii="B Zar" w:cs="B Zar"/>
                <w:color w:val="000000"/>
                <w:sz w:val="24"/>
                <w:szCs w:val="24"/>
              </w:rPr>
            </w:pPr>
            <w:r w:rsidRPr="003E4F01">
              <w:rPr>
                <w:rFonts w:ascii="B Zar" w:cs="B Zar" w:hint="cs"/>
                <w:color w:val="000000"/>
                <w:sz w:val="24"/>
                <w:szCs w:val="24"/>
              </w:rPr>
              <w:t>1/038</w:t>
            </w:r>
          </w:p>
        </w:tc>
        <w:tc>
          <w:tcPr>
            <w:tcW w:w="748" w:type="pct"/>
            <w:tcBorders>
              <w:top w:val="single" w:sz="4" w:space="0" w:color="auto"/>
              <w:bottom w:val="single" w:sz="4" w:space="0" w:color="auto"/>
            </w:tcBorders>
            <w:vAlign w:val="center"/>
            <w:hideMark/>
          </w:tcPr>
          <w:p w14:paraId="42C60D4D" w14:textId="77777777" w:rsidR="00371053" w:rsidRPr="003E4F01" w:rsidRDefault="00371053" w:rsidP="00727650">
            <w:pPr>
              <w:autoSpaceDE w:val="0"/>
              <w:autoSpaceDN w:val="0"/>
              <w:bidi w:val="0"/>
              <w:adjustRightInd w:val="0"/>
              <w:ind w:left="60" w:right="60"/>
              <w:jc w:val="center"/>
              <w:rPr>
                <w:rFonts w:ascii="B Zar" w:cs="B Zar"/>
                <w:color w:val="000000"/>
                <w:sz w:val="24"/>
                <w:szCs w:val="24"/>
                <w:rtl/>
              </w:rPr>
            </w:pPr>
            <w:r w:rsidRPr="003E4F01">
              <w:rPr>
                <w:rFonts w:ascii="B Zar" w:cs="B Zar" w:hint="cs"/>
                <w:color w:val="000000"/>
                <w:sz w:val="24"/>
                <w:szCs w:val="24"/>
              </w:rPr>
              <w:t>39/116</w:t>
            </w:r>
          </w:p>
        </w:tc>
        <w:tc>
          <w:tcPr>
            <w:tcW w:w="741" w:type="pct"/>
            <w:tcBorders>
              <w:top w:val="single" w:sz="4" w:space="0" w:color="auto"/>
              <w:bottom w:val="single" w:sz="4" w:space="0" w:color="auto"/>
            </w:tcBorders>
            <w:vAlign w:val="center"/>
            <w:hideMark/>
          </w:tcPr>
          <w:p w14:paraId="42F90EA6" w14:textId="77777777" w:rsidR="00371053" w:rsidRPr="003E4F01" w:rsidRDefault="00371053" w:rsidP="00727650">
            <w:pPr>
              <w:autoSpaceDE w:val="0"/>
              <w:autoSpaceDN w:val="0"/>
              <w:bidi w:val="0"/>
              <w:adjustRightInd w:val="0"/>
              <w:ind w:left="60" w:right="60"/>
              <w:jc w:val="center"/>
              <w:rPr>
                <w:rFonts w:ascii="B Zar" w:cs="B Zar"/>
                <w:color w:val="000000"/>
                <w:sz w:val="24"/>
                <w:szCs w:val="24"/>
              </w:rPr>
            </w:pPr>
            <w:r w:rsidRPr="003E4F01">
              <w:rPr>
                <w:rFonts w:ascii="B Zar" w:cs="B Zar" w:hint="cs"/>
                <w:color w:val="000000"/>
                <w:sz w:val="24"/>
                <w:szCs w:val="24"/>
              </w:rPr>
              <w:t>43/327</w:t>
            </w:r>
          </w:p>
        </w:tc>
      </w:tr>
      <w:tr w:rsidR="00371053" w:rsidRPr="007C5B31" w14:paraId="7B6092D0" w14:textId="77777777" w:rsidTr="00C54AFF">
        <w:tc>
          <w:tcPr>
            <w:tcW w:w="0" w:type="auto"/>
            <w:vMerge/>
            <w:tcBorders>
              <w:bottom w:val="single" w:sz="4" w:space="0" w:color="auto"/>
            </w:tcBorders>
            <w:vAlign w:val="center"/>
            <w:hideMark/>
          </w:tcPr>
          <w:p w14:paraId="7AE58ED9" w14:textId="77777777" w:rsidR="00371053" w:rsidRPr="003E4F01" w:rsidRDefault="00371053" w:rsidP="00727650">
            <w:pPr>
              <w:rPr>
                <w:rFonts w:ascii="Cambria" w:hAnsi="Cambria" w:cs="B Zar"/>
                <w:sz w:val="24"/>
                <w:szCs w:val="24"/>
              </w:rPr>
            </w:pPr>
          </w:p>
        </w:tc>
        <w:tc>
          <w:tcPr>
            <w:tcW w:w="608" w:type="pct"/>
            <w:tcBorders>
              <w:top w:val="single" w:sz="4" w:space="0" w:color="auto"/>
              <w:bottom w:val="single" w:sz="4" w:space="0" w:color="auto"/>
            </w:tcBorders>
            <w:shd w:val="clear" w:color="auto" w:fill="F2F2F2" w:themeFill="background1" w:themeFillShade="F2"/>
            <w:vAlign w:val="center"/>
            <w:hideMark/>
          </w:tcPr>
          <w:p w14:paraId="53A61557" w14:textId="77777777" w:rsidR="00371053" w:rsidRPr="003E4F01" w:rsidRDefault="00371053" w:rsidP="00727650">
            <w:pPr>
              <w:autoSpaceDE w:val="0"/>
              <w:autoSpaceDN w:val="0"/>
              <w:bidi w:val="0"/>
              <w:adjustRightInd w:val="0"/>
              <w:ind w:left="60" w:right="60"/>
              <w:jc w:val="center"/>
              <w:rPr>
                <w:rFonts w:ascii="Cambria" w:hAnsi="Cambria" w:cs="B Zar"/>
                <w:sz w:val="24"/>
                <w:szCs w:val="24"/>
              </w:rPr>
            </w:pPr>
            <w:r w:rsidRPr="003E4F01">
              <w:rPr>
                <w:rFonts w:ascii="Cambria" w:hAnsi="Cambria" w:cs="B Zar" w:hint="cs"/>
                <w:sz w:val="24"/>
                <w:szCs w:val="24"/>
                <w:rtl/>
              </w:rPr>
              <w:t>کنترل</w:t>
            </w:r>
          </w:p>
        </w:tc>
        <w:tc>
          <w:tcPr>
            <w:tcW w:w="1170" w:type="pct"/>
            <w:tcBorders>
              <w:top w:val="single" w:sz="4" w:space="0" w:color="auto"/>
              <w:bottom w:val="single" w:sz="4" w:space="0" w:color="auto"/>
            </w:tcBorders>
            <w:vAlign w:val="center"/>
            <w:hideMark/>
          </w:tcPr>
          <w:p w14:paraId="258D83D9" w14:textId="77777777" w:rsidR="00371053" w:rsidRPr="003E4F01" w:rsidRDefault="00371053" w:rsidP="00727650">
            <w:pPr>
              <w:autoSpaceDE w:val="0"/>
              <w:autoSpaceDN w:val="0"/>
              <w:bidi w:val="0"/>
              <w:adjustRightInd w:val="0"/>
              <w:ind w:left="60" w:right="60"/>
              <w:jc w:val="center"/>
              <w:rPr>
                <w:rFonts w:ascii="B Zar" w:cs="B Zar"/>
                <w:color w:val="000000"/>
                <w:sz w:val="24"/>
                <w:szCs w:val="24"/>
                <w:rtl/>
              </w:rPr>
            </w:pPr>
            <w:r w:rsidRPr="003E4F01">
              <w:rPr>
                <w:rFonts w:ascii="B Zar" w:cs="B Zar" w:hint="cs"/>
                <w:color w:val="000000"/>
                <w:sz w:val="24"/>
                <w:szCs w:val="24"/>
              </w:rPr>
              <w:t>46/828</w:t>
            </w:r>
          </w:p>
        </w:tc>
        <w:tc>
          <w:tcPr>
            <w:tcW w:w="654" w:type="pct"/>
            <w:tcBorders>
              <w:top w:val="single" w:sz="4" w:space="0" w:color="auto"/>
              <w:bottom w:val="single" w:sz="4" w:space="0" w:color="auto"/>
            </w:tcBorders>
            <w:vAlign w:val="center"/>
            <w:hideMark/>
          </w:tcPr>
          <w:p w14:paraId="4107DC1F" w14:textId="77777777" w:rsidR="00371053" w:rsidRPr="003E4F01" w:rsidRDefault="00371053" w:rsidP="00727650">
            <w:pPr>
              <w:autoSpaceDE w:val="0"/>
              <w:autoSpaceDN w:val="0"/>
              <w:bidi w:val="0"/>
              <w:adjustRightInd w:val="0"/>
              <w:ind w:left="60" w:right="60"/>
              <w:jc w:val="center"/>
              <w:rPr>
                <w:rFonts w:ascii="B Zar" w:cs="B Zar"/>
                <w:color w:val="000000"/>
                <w:sz w:val="24"/>
                <w:szCs w:val="24"/>
              </w:rPr>
            </w:pPr>
            <w:r w:rsidRPr="003E4F01">
              <w:rPr>
                <w:rFonts w:ascii="B Zar" w:cs="B Zar" w:hint="cs"/>
                <w:color w:val="000000"/>
                <w:sz w:val="24"/>
                <w:szCs w:val="24"/>
              </w:rPr>
              <w:t>1/038</w:t>
            </w:r>
          </w:p>
        </w:tc>
        <w:tc>
          <w:tcPr>
            <w:tcW w:w="748" w:type="pct"/>
            <w:tcBorders>
              <w:top w:val="single" w:sz="4" w:space="0" w:color="auto"/>
              <w:bottom w:val="single" w:sz="4" w:space="0" w:color="auto"/>
            </w:tcBorders>
            <w:vAlign w:val="center"/>
            <w:hideMark/>
          </w:tcPr>
          <w:p w14:paraId="65946541" w14:textId="77777777" w:rsidR="00371053" w:rsidRPr="003E4F01" w:rsidRDefault="00371053" w:rsidP="00727650">
            <w:pPr>
              <w:autoSpaceDE w:val="0"/>
              <w:autoSpaceDN w:val="0"/>
              <w:bidi w:val="0"/>
              <w:adjustRightInd w:val="0"/>
              <w:ind w:left="60" w:right="60"/>
              <w:jc w:val="center"/>
              <w:rPr>
                <w:rFonts w:ascii="B Zar" w:cs="B Zar"/>
                <w:color w:val="000000"/>
                <w:sz w:val="24"/>
                <w:szCs w:val="24"/>
                <w:rtl/>
              </w:rPr>
            </w:pPr>
            <w:r w:rsidRPr="003E4F01">
              <w:rPr>
                <w:rFonts w:ascii="B Zar" w:cs="B Zar" w:hint="cs"/>
                <w:color w:val="000000"/>
                <w:sz w:val="24"/>
                <w:szCs w:val="24"/>
              </w:rPr>
              <w:t>44/723</w:t>
            </w:r>
          </w:p>
        </w:tc>
        <w:tc>
          <w:tcPr>
            <w:tcW w:w="741" w:type="pct"/>
            <w:tcBorders>
              <w:top w:val="single" w:sz="4" w:space="0" w:color="auto"/>
              <w:bottom w:val="single" w:sz="4" w:space="0" w:color="auto"/>
            </w:tcBorders>
            <w:vAlign w:val="center"/>
            <w:hideMark/>
          </w:tcPr>
          <w:p w14:paraId="08FD6035" w14:textId="77777777" w:rsidR="00371053" w:rsidRPr="003E4F01" w:rsidRDefault="00371053" w:rsidP="00727650">
            <w:pPr>
              <w:autoSpaceDE w:val="0"/>
              <w:autoSpaceDN w:val="0"/>
              <w:bidi w:val="0"/>
              <w:adjustRightInd w:val="0"/>
              <w:ind w:left="60" w:right="60"/>
              <w:jc w:val="center"/>
              <w:rPr>
                <w:rFonts w:ascii="B Zar" w:cs="B Zar"/>
                <w:color w:val="000000"/>
                <w:sz w:val="24"/>
                <w:szCs w:val="24"/>
              </w:rPr>
            </w:pPr>
            <w:r w:rsidRPr="003E4F01">
              <w:rPr>
                <w:rFonts w:ascii="B Zar" w:cs="B Zar" w:hint="cs"/>
                <w:color w:val="000000"/>
                <w:sz w:val="24"/>
                <w:szCs w:val="24"/>
              </w:rPr>
              <w:t>48/934</w:t>
            </w:r>
          </w:p>
        </w:tc>
      </w:tr>
    </w:tbl>
    <w:p w14:paraId="42ED334B" w14:textId="2D00BB72" w:rsidR="00371053" w:rsidRPr="007C5B31" w:rsidRDefault="00371053" w:rsidP="003E4F01">
      <w:pPr>
        <w:pStyle w:val="ListParagraph"/>
        <w:tabs>
          <w:tab w:val="right" w:pos="9548"/>
        </w:tabs>
        <w:bidi/>
        <w:spacing w:line="276" w:lineRule="auto"/>
        <w:ind w:left="0"/>
        <w:jc w:val="both"/>
        <w:rPr>
          <w:rFonts w:ascii="Cambria" w:hAnsi="Cambria" w:cs="B Zar"/>
          <w:sz w:val="26"/>
          <w:szCs w:val="26"/>
          <w:rtl/>
          <w:lang w:bidi="fa-IR"/>
        </w:rPr>
      </w:pPr>
      <w:r w:rsidRPr="007C5B31">
        <w:rPr>
          <w:rFonts w:ascii="Cambria" w:hAnsi="Cambria" w:cs="B Zar" w:hint="cs"/>
          <w:sz w:val="26"/>
          <w:szCs w:val="26"/>
          <w:rtl/>
        </w:rPr>
        <w:t xml:space="preserve">جدول </w:t>
      </w:r>
      <w:r w:rsidR="00D24D4C">
        <w:rPr>
          <w:rFonts w:ascii="Cambria" w:hAnsi="Cambria" w:cs="B Zar" w:hint="cs"/>
          <w:sz w:val="26"/>
          <w:szCs w:val="26"/>
          <w:rtl/>
        </w:rPr>
        <w:t>3</w:t>
      </w:r>
      <w:r w:rsidRPr="007C5B31">
        <w:rPr>
          <w:rFonts w:ascii="Cambria" w:hAnsi="Cambria" w:cs="B Zar" w:hint="cs"/>
          <w:sz w:val="26"/>
          <w:szCs w:val="26"/>
          <w:rtl/>
        </w:rPr>
        <w:t xml:space="preserve"> نشان‌دهنده میانگین‌هاي تعدیل‌شده پس‌آزمون</w:t>
      </w:r>
      <w:r w:rsidR="00825233">
        <w:rPr>
          <w:rFonts w:ascii="Cambria" w:hAnsi="Cambria" w:cs="B Zar" w:hint="cs"/>
          <w:sz w:val="26"/>
          <w:szCs w:val="26"/>
          <w:rtl/>
        </w:rPr>
        <w:t xml:space="preserve"> ادراک</w:t>
      </w:r>
      <w:r w:rsidRPr="007C5B31">
        <w:rPr>
          <w:rFonts w:ascii="Cambria" w:hAnsi="Cambria" w:cs="B Zar" w:hint="cs"/>
          <w:sz w:val="26"/>
          <w:szCs w:val="26"/>
          <w:rtl/>
        </w:rPr>
        <w:t xml:space="preserve"> </w:t>
      </w:r>
      <w:r w:rsidR="007D1FFC" w:rsidRPr="007C5B31">
        <w:rPr>
          <w:rFonts w:ascii="Cambria" w:hAnsi="Cambria" w:cs="B Zar" w:hint="cs"/>
          <w:sz w:val="26"/>
          <w:szCs w:val="26"/>
          <w:rtl/>
        </w:rPr>
        <w:t>استعار</w:t>
      </w:r>
      <w:r w:rsidR="00825233">
        <w:rPr>
          <w:rFonts w:ascii="Cambria" w:hAnsi="Cambria" w:cs="B Zar" w:hint="cs"/>
          <w:sz w:val="26"/>
          <w:szCs w:val="26"/>
          <w:rtl/>
        </w:rPr>
        <w:t>ی</w:t>
      </w:r>
      <w:r w:rsidRPr="007C5B31">
        <w:rPr>
          <w:rFonts w:ascii="Cambria" w:hAnsi="Cambria" w:cs="B Zar" w:hint="cs"/>
          <w:sz w:val="26"/>
          <w:szCs w:val="26"/>
          <w:rtl/>
        </w:rPr>
        <w:t xml:space="preserve"> زمان و </w:t>
      </w:r>
      <w:r w:rsidR="008B1549" w:rsidRPr="007C5B31">
        <w:rPr>
          <w:rFonts w:ascii="Cambria" w:hAnsi="Cambria" w:cs="B Zar" w:hint="cs"/>
          <w:sz w:val="26"/>
          <w:szCs w:val="26"/>
          <w:rtl/>
          <w:lang w:bidi="fa-IR"/>
        </w:rPr>
        <w:t>اعتیاد به اینترنت</w:t>
      </w:r>
      <w:r w:rsidRPr="007C5B31">
        <w:rPr>
          <w:rFonts w:ascii="Cambria" w:hAnsi="Cambria" w:cs="B Zar" w:hint="cs"/>
          <w:sz w:val="26"/>
          <w:szCs w:val="26"/>
          <w:rtl/>
        </w:rPr>
        <w:t xml:space="preserve"> در گروه‌های مطالعه است. میانگین‌هاي تعدیل‌شده حاصل کنترل نمرات پیش‌آزمون در آزمون تحليل کوواریانس است.</w:t>
      </w:r>
      <w:r w:rsidR="003E4F01" w:rsidRPr="003E4F01">
        <w:rPr>
          <w:rFonts w:asciiTheme="minorHAnsi" w:eastAsiaTheme="minorHAnsi" w:hAnsiTheme="minorHAnsi" w:cs="B Zar" w:hint="cs"/>
          <w:color w:val="000000" w:themeColor="text1"/>
          <w:sz w:val="26"/>
          <w:szCs w:val="26"/>
          <w:rtl/>
          <w:lang w:val="en-US" w:eastAsia="en-US" w:bidi="fa-IR"/>
        </w:rPr>
        <w:t xml:space="preserve"> </w:t>
      </w:r>
      <w:r w:rsidR="003E4F01" w:rsidRPr="003E4F01">
        <w:rPr>
          <w:rFonts w:ascii="Cambria" w:hAnsi="Cambria" w:cs="B Zar" w:hint="cs"/>
          <w:sz w:val="26"/>
          <w:szCs w:val="26"/>
          <w:rtl/>
          <w:lang w:bidi="fa-IR"/>
        </w:rPr>
        <w:t xml:space="preserve">نتایج </w:t>
      </w:r>
      <w:r w:rsidR="003E4F01" w:rsidRPr="003E4F01">
        <w:rPr>
          <w:rFonts w:ascii="Cambria" w:hAnsi="Cambria" w:cs="B Zar" w:hint="cs"/>
          <w:sz w:val="26"/>
          <w:szCs w:val="26"/>
          <w:rtl/>
          <w:lang w:bidi="fa-IR"/>
        </w:rPr>
        <w:lastRenderedPageBreak/>
        <w:t xml:space="preserve">تحلیل کوواریانس میانگین نمره‌هاي </w:t>
      </w:r>
      <w:r w:rsidR="00825233">
        <w:rPr>
          <w:rFonts w:ascii="Cambria" w:hAnsi="Cambria" w:cs="B Zar" w:hint="cs"/>
          <w:sz w:val="26"/>
          <w:szCs w:val="26"/>
          <w:rtl/>
          <w:lang w:bidi="fa-IR"/>
        </w:rPr>
        <w:t xml:space="preserve">ادراک </w:t>
      </w:r>
      <w:r w:rsidR="003E4F01" w:rsidRPr="003E4F01">
        <w:rPr>
          <w:rFonts w:ascii="Cambria" w:hAnsi="Cambria" w:cs="B Zar" w:hint="cs"/>
          <w:sz w:val="26"/>
          <w:szCs w:val="26"/>
          <w:rtl/>
          <w:lang w:bidi="fa-IR"/>
        </w:rPr>
        <w:t>استعار</w:t>
      </w:r>
      <w:r w:rsidR="00825233">
        <w:rPr>
          <w:rFonts w:ascii="Cambria" w:hAnsi="Cambria" w:cs="B Zar" w:hint="cs"/>
          <w:sz w:val="26"/>
          <w:szCs w:val="26"/>
          <w:rtl/>
          <w:lang w:bidi="fa-IR"/>
        </w:rPr>
        <w:t>ی</w:t>
      </w:r>
      <w:r w:rsidR="003E4F01" w:rsidRPr="003E4F01">
        <w:rPr>
          <w:rFonts w:ascii="Cambria" w:hAnsi="Cambria" w:cs="B Zar" w:hint="cs"/>
          <w:sz w:val="26"/>
          <w:szCs w:val="26"/>
          <w:rtl/>
          <w:lang w:bidi="fa-IR"/>
        </w:rPr>
        <w:t xml:space="preserve"> زمان و </w:t>
      </w:r>
      <w:r w:rsidR="003E4F01" w:rsidRPr="003E4F01">
        <w:rPr>
          <w:rFonts w:ascii="Cambria" w:hAnsi="Cambria" w:cs="B Zar"/>
          <w:sz w:val="26"/>
          <w:szCs w:val="26"/>
          <w:rtl/>
          <w:lang w:bidi="fa-IR"/>
        </w:rPr>
        <w:t>اعت</w:t>
      </w:r>
      <w:r w:rsidR="003E4F01" w:rsidRPr="003E4F01">
        <w:rPr>
          <w:rFonts w:ascii="Cambria" w:hAnsi="Cambria" w:cs="B Zar" w:hint="cs"/>
          <w:sz w:val="26"/>
          <w:szCs w:val="26"/>
          <w:rtl/>
          <w:lang w:bidi="fa-IR"/>
        </w:rPr>
        <w:t>ی</w:t>
      </w:r>
      <w:r w:rsidR="003E4F01" w:rsidRPr="003E4F01">
        <w:rPr>
          <w:rFonts w:ascii="Cambria" w:hAnsi="Cambria" w:cs="B Zar" w:hint="eastAsia"/>
          <w:sz w:val="26"/>
          <w:szCs w:val="26"/>
          <w:rtl/>
          <w:lang w:bidi="fa-IR"/>
        </w:rPr>
        <w:t>اد</w:t>
      </w:r>
      <w:r w:rsidR="003E4F01" w:rsidRPr="003E4F01">
        <w:rPr>
          <w:rFonts w:ascii="Cambria" w:hAnsi="Cambria" w:cs="B Zar"/>
          <w:sz w:val="26"/>
          <w:szCs w:val="26"/>
          <w:rtl/>
          <w:lang w:bidi="fa-IR"/>
        </w:rPr>
        <w:t xml:space="preserve"> به ا</w:t>
      </w:r>
      <w:r w:rsidR="003E4F01" w:rsidRPr="003E4F01">
        <w:rPr>
          <w:rFonts w:ascii="Cambria" w:hAnsi="Cambria" w:cs="B Zar" w:hint="cs"/>
          <w:sz w:val="26"/>
          <w:szCs w:val="26"/>
          <w:rtl/>
          <w:lang w:bidi="fa-IR"/>
        </w:rPr>
        <w:t>ی</w:t>
      </w:r>
      <w:r w:rsidR="003E4F01" w:rsidRPr="003E4F01">
        <w:rPr>
          <w:rFonts w:ascii="Cambria" w:hAnsi="Cambria" w:cs="B Zar" w:hint="eastAsia"/>
          <w:sz w:val="26"/>
          <w:szCs w:val="26"/>
          <w:rtl/>
          <w:lang w:bidi="fa-IR"/>
        </w:rPr>
        <w:t>نترنت</w:t>
      </w:r>
      <w:r w:rsidR="003E4F01" w:rsidRPr="003E4F01">
        <w:rPr>
          <w:rFonts w:ascii="Cambria" w:hAnsi="Cambria" w:cs="B Zar" w:hint="cs"/>
          <w:sz w:val="26"/>
          <w:szCs w:val="26"/>
          <w:rtl/>
          <w:lang w:bidi="fa-IR"/>
        </w:rPr>
        <w:t xml:space="preserve"> در گروه‌های مطالعه</w:t>
      </w:r>
      <w:r w:rsidR="003E4F01">
        <w:rPr>
          <w:rFonts w:ascii="Cambria" w:hAnsi="Cambria" w:cs="B Zar" w:hint="cs"/>
          <w:sz w:val="26"/>
          <w:szCs w:val="26"/>
          <w:rtl/>
          <w:lang w:bidi="fa-IR"/>
        </w:rPr>
        <w:t xml:space="preserve"> در جدول 3 ارائه شده است. </w:t>
      </w:r>
    </w:p>
    <w:p w14:paraId="20D5964B" w14:textId="4BB60DEA" w:rsidR="00371053" w:rsidRPr="007C5B31" w:rsidRDefault="00371053" w:rsidP="00C01954">
      <w:pPr>
        <w:pStyle w:val="a"/>
        <w:pBdr>
          <w:bottom w:val="single" w:sz="4" w:space="1" w:color="auto"/>
        </w:pBdr>
        <w:rPr>
          <w:rFonts w:cs="B Zar"/>
          <w:szCs w:val="26"/>
          <w:rtl/>
        </w:rPr>
      </w:pPr>
      <w:r w:rsidRPr="007C5B31">
        <w:rPr>
          <w:rFonts w:cs="B Zar" w:hint="cs"/>
          <w:color w:val="000000" w:themeColor="text1"/>
          <w:szCs w:val="26"/>
          <w:rtl/>
        </w:rPr>
        <w:t xml:space="preserve">جدول </w:t>
      </w:r>
      <w:r w:rsidR="00D24D4C">
        <w:rPr>
          <w:rFonts w:cs="B Zar" w:hint="cs"/>
          <w:color w:val="000000" w:themeColor="text1"/>
          <w:szCs w:val="26"/>
          <w:rtl/>
        </w:rPr>
        <w:t>4</w:t>
      </w:r>
      <w:r w:rsidR="003E4F01">
        <w:rPr>
          <w:rFonts w:cs="B Zar" w:hint="cs"/>
          <w:color w:val="000000" w:themeColor="text1"/>
          <w:szCs w:val="26"/>
          <w:rtl/>
        </w:rPr>
        <w:t xml:space="preserve">. </w:t>
      </w:r>
      <w:r w:rsidRPr="007C5B31">
        <w:rPr>
          <w:rFonts w:cs="B Zar" w:hint="cs"/>
          <w:color w:val="000000" w:themeColor="text1"/>
          <w:szCs w:val="26"/>
          <w:rtl/>
        </w:rPr>
        <w:t xml:space="preserve"> نتایج تحلیل کوواریانس میانگین نمره‌هاي </w:t>
      </w:r>
      <w:r w:rsidR="00825233">
        <w:rPr>
          <w:rFonts w:cs="B Zar" w:hint="cs"/>
          <w:color w:val="000000" w:themeColor="text1"/>
          <w:szCs w:val="26"/>
          <w:rtl/>
        </w:rPr>
        <w:t xml:space="preserve">ادراک </w:t>
      </w:r>
      <w:r w:rsidR="007D1FFC" w:rsidRPr="007C5B31">
        <w:rPr>
          <w:rFonts w:cs="B Zar" w:hint="cs"/>
          <w:color w:val="000000" w:themeColor="text1"/>
          <w:szCs w:val="26"/>
          <w:rtl/>
        </w:rPr>
        <w:t>استعار</w:t>
      </w:r>
      <w:r w:rsidR="00825233">
        <w:rPr>
          <w:rFonts w:cs="B Zar" w:hint="cs"/>
          <w:color w:val="000000" w:themeColor="text1"/>
          <w:szCs w:val="26"/>
          <w:rtl/>
        </w:rPr>
        <w:t>ی</w:t>
      </w:r>
      <w:r w:rsidRPr="007C5B31">
        <w:rPr>
          <w:rFonts w:cs="B Zar" w:hint="cs"/>
          <w:color w:val="000000" w:themeColor="text1"/>
          <w:szCs w:val="26"/>
          <w:rtl/>
        </w:rPr>
        <w:t xml:space="preserve"> زمان و </w:t>
      </w:r>
      <w:r w:rsidR="008B1549" w:rsidRPr="007C5B31">
        <w:rPr>
          <w:rFonts w:cs="B Zar"/>
          <w:color w:val="000000" w:themeColor="text1"/>
          <w:szCs w:val="26"/>
          <w:rtl/>
        </w:rPr>
        <w:t>اعت</w:t>
      </w:r>
      <w:r w:rsidR="008B1549" w:rsidRPr="007C5B31">
        <w:rPr>
          <w:rFonts w:cs="B Zar" w:hint="cs"/>
          <w:color w:val="000000" w:themeColor="text1"/>
          <w:szCs w:val="26"/>
          <w:rtl/>
        </w:rPr>
        <w:t>ی</w:t>
      </w:r>
      <w:r w:rsidR="008B1549" w:rsidRPr="007C5B31">
        <w:rPr>
          <w:rFonts w:cs="B Zar" w:hint="eastAsia"/>
          <w:color w:val="000000" w:themeColor="text1"/>
          <w:szCs w:val="26"/>
          <w:rtl/>
        </w:rPr>
        <w:t>اد</w:t>
      </w:r>
      <w:r w:rsidR="008B1549" w:rsidRPr="007C5B31">
        <w:rPr>
          <w:rFonts w:cs="B Zar"/>
          <w:color w:val="000000" w:themeColor="text1"/>
          <w:szCs w:val="26"/>
          <w:rtl/>
        </w:rPr>
        <w:t xml:space="preserve"> به ا</w:t>
      </w:r>
      <w:r w:rsidR="008B1549" w:rsidRPr="007C5B31">
        <w:rPr>
          <w:rFonts w:cs="B Zar" w:hint="cs"/>
          <w:color w:val="000000" w:themeColor="text1"/>
          <w:szCs w:val="26"/>
          <w:rtl/>
        </w:rPr>
        <w:t>ی</w:t>
      </w:r>
      <w:r w:rsidR="008B1549" w:rsidRPr="007C5B31">
        <w:rPr>
          <w:rFonts w:cs="B Zar" w:hint="eastAsia"/>
          <w:color w:val="000000" w:themeColor="text1"/>
          <w:szCs w:val="26"/>
          <w:rtl/>
        </w:rPr>
        <w:t>نترنت</w:t>
      </w:r>
      <w:r w:rsidR="008B1549" w:rsidRPr="007C5B31">
        <w:rPr>
          <w:rFonts w:cs="B Zar" w:hint="cs"/>
          <w:color w:val="000000" w:themeColor="text1"/>
          <w:szCs w:val="26"/>
          <w:rtl/>
        </w:rPr>
        <w:t xml:space="preserve"> </w:t>
      </w:r>
      <w:r w:rsidRPr="007C5B31">
        <w:rPr>
          <w:rFonts w:cs="B Zar" w:hint="cs"/>
          <w:color w:val="000000" w:themeColor="text1"/>
          <w:szCs w:val="26"/>
          <w:rtl/>
        </w:rPr>
        <w:t>در گروه‌های مطالعه</w:t>
      </w:r>
    </w:p>
    <w:tbl>
      <w:tblPr>
        <w:bidiVisual/>
        <w:tblW w:w="5000" w:type="pct"/>
        <w:tblCellMar>
          <w:left w:w="0" w:type="dxa"/>
          <w:right w:w="0" w:type="dxa"/>
        </w:tblCellMar>
        <w:tblLook w:val="04A0" w:firstRow="1" w:lastRow="0" w:firstColumn="1" w:lastColumn="0" w:noHBand="0" w:noVBand="1"/>
      </w:tblPr>
      <w:tblGrid>
        <w:gridCol w:w="1756"/>
        <w:gridCol w:w="1366"/>
        <w:gridCol w:w="922"/>
        <w:gridCol w:w="1296"/>
        <w:gridCol w:w="922"/>
        <w:gridCol w:w="922"/>
        <w:gridCol w:w="1320"/>
      </w:tblGrid>
      <w:tr w:rsidR="00371053" w:rsidRPr="003E4F01" w14:paraId="6D8BC83D" w14:textId="77777777" w:rsidTr="00C01954">
        <w:trPr>
          <w:cantSplit/>
        </w:trPr>
        <w:tc>
          <w:tcPr>
            <w:tcW w:w="1032" w:type="pct"/>
            <w:tcBorders>
              <w:bottom w:val="single" w:sz="4" w:space="0" w:color="auto"/>
            </w:tcBorders>
            <w:shd w:val="clear" w:color="auto" w:fill="F2F2F2" w:themeFill="background1" w:themeFillShade="F2"/>
            <w:vAlign w:val="center"/>
            <w:hideMark/>
          </w:tcPr>
          <w:p w14:paraId="3CF3911D" w14:textId="77777777" w:rsidR="00371053" w:rsidRPr="003E4F01" w:rsidRDefault="00371053" w:rsidP="00727650">
            <w:pPr>
              <w:autoSpaceDE w:val="0"/>
              <w:autoSpaceDN w:val="0"/>
              <w:bidi w:val="0"/>
              <w:adjustRightInd w:val="0"/>
              <w:spacing w:line="240" w:lineRule="auto"/>
              <w:ind w:left="60" w:right="60"/>
              <w:jc w:val="center"/>
              <w:rPr>
                <w:rFonts w:ascii="IRNazanin" w:hAnsi="IRNazanin" w:cs="B Zar"/>
                <w:sz w:val="24"/>
                <w:szCs w:val="24"/>
                <w:rtl/>
                <w:lang w:bidi="ar-SA"/>
              </w:rPr>
            </w:pPr>
            <w:r w:rsidRPr="003E4F01">
              <w:rPr>
                <w:rFonts w:ascii="IRNazanin" w:hAnsi="IRNazanin" w:cs="B Zar" w:hint="cs"/>
                <w:sz w:val="24"/>
                <w:szCs w:val="24"/>
                <w:rtl/>
                <w:lang w:bidi="ar-SA"/>
              </w:rPr>
              <w:t>متغیرها</w:t>
            </w:r>
          </w:p>
        </w:tc>
        <w:tc>
          <w:tcPr>
            <w:tcW w:w="803" w:type="pct"/>
            <w:tcBorders>
              <w:bottom w:val="single" w:sz="4" w:space="0" w:color="auto"/>
            </w:tcBorders>
            <w:shd w:val="clear" w:color="auto" w:fill="F2F2F2" w:themeFill="background1" w:themeFillShade="F2"/>
            <w:vAlign w:val="center"/>
            <w:hideMark/>
          </w:tcPr>
          <w:p w14:paraId="6712E584" w14:textId="77777777" w:rsidR="00371053" w:rsidRPr="003E4F01" w:rsidRDefault="00371053" w:rsidP="00727650">
            <w:pPr>
              <w:autoSpaceDE w:val="0"/>
              <w:autoSpaceDN w:val="0"/>
              <w:bidi w:val="0"/>
              <w:adjustRightInd w:val="0"/>
              <w:spacing w:line="240" w:lineRule="auto"/>
              <w:ind w:left="60" w:right="60"/>
              <w:jc w:val="center"/>
              <w:rPr>
                <w:rFonts w:ascii="Arial" w:hAnsi="Arial" w:cs="B Zar"/>
                <w:color w:val="000000"/>
                <w:sz w:val="24"/>
                <w:szCs w:val="24"/>
                <w:rtl/>
                <w:lang w:bidi="ar-SA"/>
              </w:rPr>
            </w:pPr>
            <w:r w:rsidRPr="003E4F01">
              <w:rPr>
                <w:rFonts w:ascii="IRNazanin" w:hAnsi="IRNazanin" w:cs="B Zar" w:hint="cs"/>
                <w:sz w:val="24"/>
                <w:szCs w:val="24"/>
                <w:rtl/>
                <w:lang w:bidi="ar-SA"/>
              </w:rPr>
              <w:t>عوامل مؤثر</w:t>
            </w:r>
          </w:p>
        </w:tc>
        <w:tc>
          <w:tcPr>
            <w:tcW w:w="542" w:type="pct"/>
            <w:tcBorders>
              <w:bottom w:val="single" w:sz="4" w:space="0" w:color="auto"/>
            </w:tcBorders>
            <w:shd w:val="clear" w:color="auto" w:fill="F2F2F2" w:themeFill="background1" w:themeFillShade="F2"/>
            <w:vAlign w:val="center"/>
            <w:hideMark/>
          </w:tcPr>
          <w:p w14:paraId="5AFBECF1" w14:textId="77777777" w:rsidR="00371053" w:rsidRPr="003E4F01" w:rsidRDefault="00371053" w:rsidP="00727650">
            <w:pPr>
              <w:tabs>
                <w:tab w:val="center" w:pos="4153"/>
                <w:tab w:val="right" w:pos="8306"/>
                <w:tab w:val="right" w:pos="9548"/>
              </w:tabs>
              <w:spacing w:line="240" w:lineRule="auto"/>
              <w:jc w:val="center"/>
              <w:rPr>
                <w:rFonts w:ascii="IRNazanin" w:hAnsi="IRNazanin" w:cs="B Zar"/>
                <w:sz w:val="24"/>
                <w:szCs w:val="24"/>
                <w:lang w:bidi="ar-SA"/>
              </w:rPr>
            </w:pPr>
            <w:r w:rsidRPr="003E4F01">
              <w:rPr>
                <w:rFonts w:ascii="IRNazanin" w:hAnsi="IRNazanin" w:cs="B Zar" w:hint="cs"/>
                <w:sz w:val="24"/>
                <w:szCs w:val="24"/>
                <w:rtl/>
                <w:lang w:bidi="ar-SA"/>
              </w:rPr>
              <w:t>درجه</w:t>
            </w:r>
          </w:p>
          <w:p w14:paraId="0DBDBA49" w14:textId="77777777" w:rsidR="00371053" w:rsidRPr="003E4F01" w:rsidRDefault="00371053" w:rsidP="00727650">
            <w:pPr>
              <w:autoSpaceDE w:val="0"/>
              <w:autoSpaceDN w:val="0"/>
              <w:bidi w:val="0"/>
              <w:adjustRightInd w:val="0"/>
              <w:spacing w:line="240" w:lineRule="auto"/>
              <w:ind w:left="60" w:right="60"/>
              <w:jc w:val="center"/>
              <w:rPr>
                <w:rFonts w:ascii="Arial" w:hAnsi="Arial" w:cs="B Zar"/>
                <w:color w:val="000000"/>
                <w:sz w:val="24"/>
                <w:szCs w:val="24"/>
                <w:rtl/>
              </w:rPr>
            </w:pPr>
            <w:r w:rsidRPr="003E4F01">
              <w:rPr>
                <w:rFonts w:ascii="IRNazanin" w:hAnsi="IRNazanin" w:cs="B Zar" w:hint="cs"/>
                <w:sz w:val="24"/>
                <w:szCs w:val="24"/>
                <w:rtl/>
                <w:lang w:bidi="ar-SA"/>
              </w:rPr>
              <w:t>آزادي</w:t>
            </w:r>
          </w:p>
        </w:tc>
        <w:tc>
          <w:tcPr>
            <w:tcW w:w="762" w:type="pct"/>
            <w:tcBorders>
              <w:bottom w:val="single" w:sz="4" w:space="0" w:color="auto"/>
            </w:tcBorders>
            <w:shd w:val="clear" w:color="auto" w:fill="F2F2F2" w:themeFill="background1" w:themeFillShade="F2"/>
            <w:vAlign w:val="center"/>
            <w:hideMark/>
          </w:tcPr>
          <w:p w14:paraId="42A0491A" w14:textId="77777777" w:rsidR="00371053" w:rsidRPr="003E4F01" w:rsidRDefault="00371053" w:rsidP="00727650">
            <w:pPr>
              <w:tabs>
                <w:tab w:val="center" w:pos="4153"/>
                <w:tab w:val="right" w:pos="8306"/>
                <w:tab w:val="right" w:pos="9548"/>
              </w:tabs>
              <w:spacing w:line="240" w:lineRule="auto"/>
              <w:jc w:val="center"/>
              <w:rPr>
                <w:rFonts w:ascii="IRNazanin" w:hAnsi="IRNazanin" w:cs="B Zar"/>
                <w:sz w:val="24"/>
                <w:szCs w:val="24"/>
                <w:lang w:bidi="ar-SA"/>
              </w:rPr>
            </w:pPr>
            <w:r w:rsidRPr="003E4F01">
              <w:rPr>
                <w:rFonts w:ascii="IRNazanin" w:hAnsi="IRNazanin" w:cs="B Zar" w:hint="cs"/>
                <w:sz w:val="24"/>
                <w:szCs w:val="24"/>
                <w:rtl/>
                <w:lang w:bidi="ar-SA"/>
              </w:rPr>
              <w:t>میانگین</w:t>
            </w:r>
          </w:p>
          <w:p w14:paraId="1A214855" w14:textId="77777777" w:rsidR="00371053" w:rsidRPr="003E4F01" w:rsidRDefault="00371053" w:rsidP="00727650">
            <w:pPr>
              <w:autoSpaceDE w:val="0"/>
              <w:autoSpaceDN w:val="0"/>
              <w:bidi w:val="0"/>
              <w:adjustRightInd w:val="0"/>
              <w:spacing w:line="240" w:lineRule="auto"/>
              <w:ind w:left="60" w:right="60"/>
              <w:jc w:val="center"/>
              <w:rPr>
                <w:rFonts w:ascii="Arial" w:hAnsi="Arial" w:cs="B Zar"/>
                <w:color w:val="000000"/>
                <w:sz w:val="24"/>
                <w:szCs w:val="24"/>
                <w:lang w:bidi="ar-SA"/>
              </w:rPr>
            </w:pPr>
            <w:r w:rsidRPr="003E4F01">
              <w:rPr>
                <w:rFonts w:ascii="IRNazanin" w:hAnsi="IRNazanin" w:cs="B Zar" w:hint="cs"/>
                <w:sz w:val="24"/>
                <w:szCs w:val="24"/>
                <w:rtl/>
                <w:lang w:bidi="ar-SA"/>
              </w:rPr>
              <w:t>مجذورات</w:t>
            </w:r>
          </w:p>
        </w:tc>
        <w:tc>
          <w:tcPr>
            <w:tcW w:w="542" w:type="pct"/>
            <w:tcBorders>
              <w:bottom w:val="single" w:sz="4" w:space="0" w:color="auto"/>
            </w:tcBorders>
            <w:shd w:val="clear" w:color="auto" w:fill="F2F2F2" w:themeFill="background1" w:themeFillShade="F2"/>
            <w:vAlign w:val="center"/>
            <w:hideMark/>
          </w:tcPr>
          <w:p w14:paraId="09E0AF36" w14:textId="77777777" w:rsidR="00371053" w:rsidRPr="003E4F01" w:rsidRDefault="00371053" w:rsidP="00727650">
            <w:pPr>
              <w:tabs>
                <w:tab w:val="center" w:pos="4153"/>
                <w:tab w:val="right" w:pos="8306"/>
                <w:tab w:val="right" w:pos="9548"/>
              </w:tabs>
              <w:spacing w:line="240" w:lineRule="auto"/>
              <w:jc w:val="center"/>
              <w:rPr>
                <w:rFonts w:ascii="IRNazanin" w:hAnsi="IRNazanin" w:cs="B Zar"/>
                <w:sz w:val="24"/>
                <w:szCs w:val="24"/>
                <w:lang w:bidi="ar-SA"/>
              </w:rPr>
            </w:pPr>
            <w:r w:rsidRPr="003E4F01">
              <w:rPr>
                <w:rFonts w:ascii="IRNazanin" w:hAnsi="IRNazanin" w:cs="B Zar" w:hint="cs"/>
                <w:sz w:val="24"/>
                <w:szCs w:val="24"/>
                <w:rtl/>
                <w:lang w:bidi="ar-SA"/>
              </w:rPr>
              <w:t>ارزش</w:t>
            </w:r>
          </w:p>
          <w:p w14:paraId="0BAE654A" w14:textId="77777777" w:rsidR="00371053" w:rsidRPr="003E4F01" w:rsidRDefault="00371053" w:rsidP="00727650">
            <w:pPr>
              <w:autoSpaceDE w:val="0"/>
              <w:autoSpaceDN w:val="0"/>
              <w:bidi w:val="0"/>
              <w:adjustRightInd w:val="0"/>
              <w:spacing w:line="240" w:lineRule="auto"/>
              <w:ind w:left="60" w:right="60"/>
              <w:jc w:val="center"/>
              <w:rPr>
                <w:rFonts w:asciiTheme="majorBidi" w:hAnsiTheme="majorBidi" w:cs="B Zar"/>
                <w:color w:val="000000"/>
                <w:sz w:val="24"/>
                <w:szCs w:val="24"/>
                <w:rtl/>
                <w:lang w:bidi="ar-SA"/>
              </w:rPr>
            </w:pPr>
            <w:r w:rsidRPr="003E4F01">
              <w:rPr>
                <w:rFonts w:asciiTheme="majorBidi" w:hAnsiTheme="majorBidi" w:cs="B Zar"/>
                <w:sz w:val="24"/>
                <w:szCs w:val="24"/>
                <w:lang w:bidi="ar-SA"/>
              </w:rPr>
              <w:t>F</w:t>
            </w:r>
          </w:p>
        </w:tc>
        <w:tc>
          <w:tcPr>
            <w:tcW w:w="542" w:type="pct"/>
            <w:tcBorders>
              <w:bottom w:val="single" w:sz="4" w:space="0" w:color="auto"/>
            </w:tcBorders>
            <w:shd w:val="clear" w:color="auto" w:fill="F2F2F2" w:themeFill="background1" w:themeFillShade="F2"/>
            <w:vAlign w:val="center"/>
            <w:hideMark/>
          </w:tcPr>
          <w:p w14:paraId="3C7083FA" w14:textId="77777777" w:rsidR="00371053" w:rsidRPr="003E4F01" w:rsidRDefault="00371053" w:rsidP="00727650">
            <w:pPr>
              <w:tabs>
                <w:tab w:val="center" w:pos="4153"/>
                <w:tab w:val="right" w:pos="8306"/>
                <w:tab w:val="right" w:pos="9548"/>
              </w:tabs>
              <w:spacing w:line="240" w:lineRule="auto"/>
              <w:jc w:val="center"/>
              <w:rPr>
                <w:rFonts w:ascii="IRNazanin" w:hAnsi="IRNazanin" w:cs="B Zar"/>
                <w:sz w:val="24"/>
                <w:szCs w:val="24"/>
                <w:lang w:bidi="ar-SA"/>
              </w:rPr>
            </w:pPr>
            <w:r w:rsidRPr="003E4F01">
              <w:rPr>
                <w:rFonts w:ascii="IRNazanin" w:hAnsi="IRNazanin" w:cs="B Zar" w:hint="cs"/>
                <w:sz w:val="24"/>
                <w:szCs w:val="24"/>
                <w:rtl/>
                <w:lang w:bidi="ar-SA"/>
              </w:rPr>
              <w:t>معناداری</w:t>
            </w:r>
          </w:p>
          <w:p w14:paraId="4383DB39" w14:textId="77777777" w:rsidR="00371053" w:rsidRPr="003E4F01" w:rsidRDefault="00371053" w:rsidP="00727650">
            <w:pPr>
              <w:autoSpaceDE w:val="0"/>
              <w:autoSpaceDN w:val="0"/>
              <w:bidi w:val="0"/>
              <w:adjustRightInd w:val="0"/>
              <w:spacing w:line="240" w:lineRule="auto"/>
              <w:ind w:left="60" w:right="60"/>
              <w:jc w:val="center"/>
              <w:rPr>
                <w:rFonts w:asciiTheme="majorBidi" w:hAnsiTheme="majorBidi" w:cs="B Zar"/>
                <w:color w:val="000000"/>
                <w:sz w:val="24"/>
                <w:szCs w:val="24"/>
                <w:lang w:bidi="ar-SA"/>
              </w:rPr>
            </w:pPr>
            <w:r w:rsidRPr="003E4F01">
              <w:rPr>
                <w:rFonts w:asciiTheme="majorBidi" w:hAnsiTheme="majorBidi" w:cs="B Zar"/>
                <w:sz w:val="24"/>
                <w:szCs w:val="24"/>
                <w:lang w:bidi="ar-SA"/>
              </w:rPr>
              <w:t>P</w:t>
            </w:r>
          </w:p>
        </w:tc>
        <w:tc>
          <w:tcPr>
            <w:tcW w:w="776" w:type="pct"/>
            <w:tcBorders>
              <w:bottom w:val="single" w:sz="4" w:space="0" w:color="auto"/>
            </w:tcBorders>
            <w:shd w:val="clear" w:color="auto" w:fill="F2F2F2" w:themeFill="background1" w:themeFillShade="F2"/>
            <w:vAlign w:val="center"/>
            <w:hideMark/>
          </w:tcPr>
          <w:p w14:paraId="347DE589" w14:textId="77777777" w:rsidR="00371053" w:rsidRPr="003E4F01" w:rsidRDefault="00371053" w:rsidP="00727650">
            <w:pPr>
              <w:tabs>
                <w:tab w:val="center" w:pos="4153"/>
                <w:tab w:val="right" w:pos="8306"/>
                <w:tab w:val="right" w:pos="9548"/>
              </w:tabs>
              <w:spacing w:line="240" w:lineRule="auto"/>
              <w:jc w:val="center"/>
              <w:rPr>
                <w:rFonts w:ascii="IRNazanin" w:hAnsi="IRNazanin" w:cs="B Zar"/>
                <w:sz w:val="24"/>
                <w:szCs w:val="24"/>
                <w:rtl/>
              </w:rPr>
            </w:pPr>
            <w:r w:rsidRPr="003E4F01">
              <w:rPr>
                <w:rFonts w:ascii="IRNazanin" w:hAnsi="IRNazanin" w:cs="B Zar" w:hint="cs"/>
                <w:sz w:val="24"/>
                <w:szCs w:val="24"/>
                <w:rtl/>
                <w:lang w:bidi="ar-SA"/>
              </w:rPr>
              <w:t>اندازه اثر</w:t>
            </w:r>
          </w:p>
          <w:p w14:paraId="5CDB8BB7" w14:textId="77777777" w:rsidR="00371053" w:rsidRPr="003E4F01" w:rsidRDefault="00371053" w:rsidP="00727650">
            <w:pPr>
              <w:autoSpaceDE w:val="0"/>
              <w:autoSpaceDN w:val="0"/>
              <w:bidi w:val="0"/>
              <w:adjustRightInd w:val="0"/>
              <w:spacing w:line="240" w:lineRule="auto"/>
              <w:ind w:left="60" w:right="60"/>
              <w:jc w:val="center"/>
              <w:rPr>
                <w:rFonts w:ascii="Arial" w:hAnsi="Arial" w:cs="B Zar"/>
                <w:color w:val="000000"/>
                <w:sz w:val="24"/>
                <w:szCs w:val="24"/>
                <w:lang w:bidi="ar-SA"/>
              </w:rPr>
            </w:pPr>
            <w:r w:rsidRPr="003E4F01">
              <w:rPr>
                <w:rFonts w:asciiTheme="majorBidi" w:hAnsiTheme="majorBidi" w:cs="B Zar"/>
                <w:sz w:val="24"/>
                <w:szCs w:val="24"/>
                <w:lang w:bidi="ar-SA"/>
              </w:rPr>
              <w:t>Eta</w:t>
            </w:r>
            <w:r w:rsidRPr="003E4F01">
              <w:rPr>
                <w:rFonts w:ascii="IRNazanin" w:hAnsi="IRNazanin" w:cs="B Zar"/>
                <w:sz w:val="24"/>
                <w:szCs w:val="24"/>
                <w:lang w:bidi="ar-SA"/>
              </w:rPr>
              <w:t>.</w:t>
            </w:r>
          </w:p>
        </w:tc>
      </w:tr>
      <w:tr w:rsidR="00371053" w:rsidRPr="003E4F01" w14:paraId="7A2CCF43" w14:textId="77777777" w:rsidTr="00C01954">
        <w:trPr>
          <w:cantSplit/>
        </w:trPr>
        <w:tc>
          <w:tcPr>
            <w:tcW w:w="1032" w:type="pct"/>
            <w:vMerge w:val="restart"/>
            <w:tcBorders>
              <w:top w:val="single" w:sz="4" w:space="0" w:color="auto"/>
              <w:bottom w:val="single" w:sz="4" w:space="0" w:color="auto"/>
            </w:tcBorders>
            <w:shd w:val="clear" w:color="auto" w:fill="F2F2F2" w:themeFill="background1" w:themeFillShade="F2"/>
            <w:vAlign w:val="center"/>
            <w:hideMark/>
          </w:tcPr>
          <w:p w14:paraId="268DC76B" w14:textId="2A79B346" w:rsidR="00371053" w:rsidRPr="003E4F01" w:rsidRDefault="00825233" w:rsidP="00727650">
            <w:pPr>
              <w:autoSpaceDE w:val="0"/>
              <w:autoSpaceDN w:val="0"/>
              <w:bidi w:val="0"/>
              <w:adjustRightInd w:val="0"/>
              <w:spacing w:line="240" w:lineRule="auto"/>
              <w:ind w:left="60" w:right="60"/>
              <w:jc w:val="center"/>
              <w:rPr>
                <w:rFonts w:cs="B Zar"/>
                <w:sz w:val="24"/>
                <w:szCs w:val="24"/>
                <w:lang w:bidi="ar-SA"/>
              </w:rPr>
            </w:pPr>
            <w:r>
              <w:rPr>
                <w:rFonts w:ascii="Cambria" w:hAnsi="Cambria" w:cs="B Zar" w:hint="cs"/>
                <w:sz w:val="24"/>
                <w:szCs w:val="24"/>
                <w:rtl/>
              </w:rPr>
              <w:t xml:space="preserve">ادراک </w:t>
            </w:r>
            <w:r w:rsidR="008B1549" w:rsidRPr="003E4F01">
              <w:rPr>
                <w:rFonts w:ascii="Cambria" w:hAnsi="Cambria" w:cs="B Zar" w:hint="cs"/>
                <w:sz w:val="24"/>
                <w:szCs w:val="24"/>
                <w:rtl/>
              </w:rPr>
              <w:t>استعاره زمان</w:t>
            </w:r>
          </w:p>
        </w:tc>
        <w:tc>
          <w:tcPr>
            <w:tcW w:w="803" w:type="pct"/>
            <w:tcBorders>
              <w:top w:val="single" w:sz="4" w:space="0" w:color="auto"/>
              <w:bottom w:val="single" w:sz="4" w:space="0" w:color="auto"/>
            </w:tcBorders>
            <w:shd w:val="clear" w:color="auto" w:fill="F2F2F2" w:themeFill="background1" w:themeFillShade="F2"/>
            <w:vAlign w:val="center"/>
            <w:hideMark/>
          </w:tcPr>
          <w:p w14:paraId="28282612" w14:textId="77777777" w:rsidR="00371053" w:rsidRPr="003E4F01" w:rsidRDefault="00371053" w:rsidP="00727650">
            <w:pPr>
              <w:autoSpaceDE w:val="0"/>
              <w:autoSpaceDN w:val="0"/>
              <w:bidi w:val="0"/>
              <w:adjustRightInd w:val="0"/>
              <w:spacing w:line="240" w:lineRule="auto"/>
              <w:ind w:left="60" w:right="60"/>
              <w:jc w:val="center"/>
              <w:rPr>
                <w:rFonts w:ascii="Cambria" w:hAnsi="Cambria" w:cs="B Zar"/>
                <w:sz w:val="24"/>
                <w:szCs w:val="24"/>
                <w:rtl/>
              </w:rPr>
            </w:pPr>
            <w:r w:rsidRPr="003E4F01">
              <w:rPr>
                <w:rFonts w:ascii="Cambria" w:hAnsi="Cambria" w:cs="B Zar" w:hint="cs"/>
                <w:sz w:val="24"/>
                <w:szCs w:val="24"/>
                <w:rtl/>
              </w:rPr>
              <w:t>پیش‌آزمون</w:t>
            </w:r>
          </w:p>
        </w:tc>
        <w:tc>
          <w:tcPr>
            <w:tcW w:w="542" w:type="pct"/>
            <w:tcBorders>
              <w:top w:val="single" w:sz="4" w:space="0" w:color="auto"/>
              <w:bottom w:val="single" w:sz="4" w:space="0" w:color="auto"/>
            </w:tcBorders>
            <w:shd w:val="clear" w:color="auto" w:fill="FFFFFF"/>
            <w:vAlign w:val="center"/>
            <w:hideMark/>
          </w:tcPr>
          <w:p w14:paraId="27493DFB" w14:textId="77777777" w:rsidR="00371053" w:rsidRPr="00346822" w:rsidRDefault="00371053" w:rsidP="00727650">
            <w:pPr>
              <w:autoSpaceDE w:val="0"/>
              <w:autoSpaceDN w:val="0"/>
              <w:bidi w:val="0"/>
              <w:adjustRightInd w:val="0"/>
              <w:spacing w:line="240" w:lineRule="auto"/>
              <w:ind w:left="60" w:right="60"/>
              <w:jc w:val="center"/>
              <w:rPr>
                <w:rFonts w:cs="B Zar"/>
                <w:color w:val="000000"/>
                <w:sz w:val="24"/>
                <w:szCs w:val="24"/>
                <w:lang w:bidi="ar-SA"/>
              </w:rPr>
            </w:pPr>
            <w:r w:rsidRPr="003E4F01">
              <w:rPr>
                <w:rFonts w:ascii="B Zar" w:cs="B Zar" w:hint="cs"/>
                <w:color w:val="000000"/>
                <w:sz w:val="24"/>
                <w:szCs w:val="24"/>
                <w:lang w:bidi="ar-SA"/>
              </w:rPr>
              <w:t>1</w:t>
            </w:r>
          </w:p>
        </w:tc>
        <w:tc>
          <w:tcPr>
            <w:tcW w:w="762" w:type="pct"/>
            <w:tcBorders>
              <w:top w:val="single" w:sz="4" w:space="0" w:color="auto"/>
              <w:bottom w:val="single" w:sz="4" w:space="0" w:color="auto"/>
            </w:tcBorders>
            <w:shd w:val="clear" w:color="auto" w:fill="FFFFFF"/>
            <w:vAlign w:val="center"/>
            <w:hideMark/>
          </w:tcPr>
          <w:p w14:paraId="3FDB9DED" w14:textId="77777777" w:rsidR="00371053" w:rsidRPr="003E4F01" w:rsidRDefault="00371053" w:rsidP="00727650">
            <w:pPr>
              <w:autoSpaceDE w:val="0"/>
              <w:autoSpaceDN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rPr>
              <w:t>1/401</w:t>
            </w:r>
          </w:p>
        </w:tc>
        <w:tc>
          <w:tcPr>
            <w:tcW w:w="542" w:type="pct"/>
            <w:tcBorders>
              <w:top w:val="single" w:sz="4" w:space="0" w:color="auto"/>
              <w:bottom w:val="single" w:sz="4" w:space="0" w:color="auto"/>
            </w:tcBorders>
            <w:shd w:val="clear" w:color="auto" w:fill="FFFFFF"/>
            <w:vAlign w:val="center"/>
            <w:hideMark/>
          </w:tcPr>
          <w:p w14:paraId="67465B78" w14:textId="77777777" w:rsidR="00371053" w:rsidRPr="003E4F01" w:rsidRDefault="00371053" w:rsidP="00727650">
            <w:pPr>
              <w:autoSpaceDE w:val="0"/>
              <w:autoSpaceDN w:val="0"/>
              <w:bidi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rtl/>
              </w:rPr>
              <w:t>/0</w:t>
            </w:r>
            <w:r w:rsidRPr="003E4F01">
              <w:rPr>
                <w:rFonts w:ascii="B Zar" w:cs="B Zar" w:hint="cs"/>
                <w:color w:val="000000"/>
                <w:sz w:val="24"/>
                <w:szCs w:val="24"/>
              </w:rPr>
              <w:t>021</w:t>
            </w:r>
          </w:p>
        </w:tc>
        <w:tc>
          <w:tcPr>
            <w:tcW w:w="542" w:type="pct"/>
            <w:tcBorders>
              <w:top w:val="single" w:sz="4" w:space="0" w:color="auto"/>
              <w:bottom w:val="single" w:sz="4" w:space="0" w:color="auto"/>
            </w:tcBorders>
            <w:shd w:val="clear" w:color="auto" w:fill="FFFFFF"/>
            <w:vAlign w:val="center"/>
            <w:hideMark/>
          </w:tcPr>
          <w:p w14:paraId="11300AA6" w14:textId="77777777" w:rsidR="00371053" w:rsidRPr="003E4F01" w:rsidRDefault="00371053" w:rsidP="00727650">
            <w:pPr>
              <w:autoSpaceDE w:val="0"/>
              <w:autoSpaceDN w:val="0"/>
              <w:adjustRightInd w:val="0"/>
              <w:spacing w:line="240" w:lineRule="auto"/>
              <w:ind w:left="60" w:right="60"/>
              <w:jc w:val="center"/>
              <w:rPr>
                <w:rFonts w:ascii="B Zar" w:cs="B Zar"/>
                <w:color w:val="000000"/>
                <w:sz w:val="24"/>
                <w:szCs w:val="24"/>
              </w:rPr>
            </w:pPr>
            <w:r w:rsidRPr="003E4F01">
              <w:rPr>
                <w:rFonts w:ascii="B Zar" w:cs="B Zar" w:hint="cs"/>
                <w:color w:val="000000"/>
                <w:sz w:val="24"/>
                <w:szCs w:val="24"/>
              </w:rPr>
              <w:t>/885</w:t>
            </w:r>
            <w:r w:rsidRPr="003E4F01">
              <w:rPr>
                <w:rFonts w:ascii="B Zar" w:cs="B Zar" w:hint="cs"/>
                <w:color w:val="000000"/>
                <w:sz w:val="24"/>
                <w:szCs w:val="24"/>
                <w:rtl/>
              </w:rPr>
              <w:t>0</w:t>
            </w:r>
          </w:p>
        </w:tc>
        <w:tc>
          <w:tcPr>
            <w:tcW w:w="776" w:type="pct"/>
            <w:tcBorders>
              <w:top w:val="single" w:sz="4" w:space="0" w:color="auto"/>
              <w:bottom w:val="single" w:sz="4" w:space="0" w:color="auto"/>
            </w:tcBorders>
            <w:shd w:val="clear" w:color="auto" w:fill="FFFFFF"/>
            <w:vAlign w:val="center"/>
            <w:hideMark/>
          </w:tcPr>
          <w:p w14:paraId="7B154609" w14:textId="77777777" w:rsidR="00371053" w:rsidRPr="003E4F01" w:rsidRDefault="00371053" w:rsidP="00727650">
            <w:pPr>
              <w:autoSpaceDE w:val="0"/>
              <w:autoSpaceDN w:val="0"/>
              <w:adjustRightInd w:val="0"/>
              <w:spacing w:line="240" w:lineRule="auto"/>
              <w:ind w:left="60" w:right="60"/>
              <w:jc w:val="center"/>
              <w:rPr>
                <w:rFonts w:ascii="B Zar" w:cs="B Zar"/>
                <w:color w:val="000000"/>
                <w:sz w:val="24"/>
                <w:szCs w:val="24"/>
                <w:rtl/>
              </w:rPr>
            </w:pPr>
            <w:r w:rsidRPr="003E4F01">
              <w:rPr>
                <w:rFonts w:ascii="B Zar" w:cs="B Zar" w:hint="cs"/>
                <w:color w:val="000000"/>
                <w:sz w:val="24"/>
                <w:szCs w:val="24"/>
              </w:rPr>
              <w:t>/01</w:t>
            </w:r>
            <w:r w:rsidRPr="003E4F01">
              <w:rPr>
                <w:rFonts w:ascii="B Zar" w:cs="B Zar" w:hint="cs"/>
                <w:color w:val="000000"/>
                <w:sz w:val="24"/>
                <w:szCs w:val="24"/>
                <w:rtl/>
              </w:rPr>
              <w:t>0</w:t>
            </w:r>
          </w:p>
        </w:tc>
      </w:tr>
      <w:tr w:rsidR="00371053" w:rsidRPr="003E4F01" w14:paraId="38751793" w14:textId="77777777" w:rsidTr="00C01954">
        <w:trPr>
          <w:cantSplit/>
        </w:trPr>
        <w:tc>
          <w:tcPr>
            <w:tcW w:w="0" w:type="auto"/>
            <w:vMerge/>
            <w:tcBorders>
              <w:bottom w:val="single" w:sz="4" w:space="0" w:color="auto"/>
            </w:tcBorders>
            <w:vAlign w:val="center"/>
            <w:hideMark/>
          </w:tcPr>
          <w:p w14:paraId="24183142" w14:textId="77777777" w:rsidR="00371053" w:rsidRPr="003E4F01" w:rsidRDefault="00371053" w:rsidP="00727650">
            <w:pPr>
              <w:spacing w:line="240" w:lineRule="auto"/>
              <w:rPr>
                <w:rFonts w:cs="B Zar"/>
                <w:sz w:val="24"/>
                <w:szCs w:val="24"/>
                <w:lang w:bidi="ar-SA"/>
              </w:rPr>
            </w:pPr>
          </w:p>
        </w:tc>
        <w:tc>
          <w:tcPr>
            <w:tcW w:w="803" w:type="pct"/>
            <w:tcBorders>
              <w:top w:val="single" w:sz="4" w:space="0" w:color="auto"/>
              <w:bottom w:val="single" w:sz="4" w:space="0" w:color="auto"/>
            </w:tcBorders>
            <w:shd w:val="clear" w:color="auto" w:fill="F2F2F2" w:themeFill="background1" w:themeFillShade="F2"/>
            <w:vAlign w:val="center"/>
            <w:hideMark/>
          </w:tcPr>
          <w:p w14:paraId="4F266474" w14:textId="77777777" w:rsidR="00371053" w:rsidRPr="003E4F01" w:rsidRDefault="00371053" w:rsidP="00727650">
            <w:pPr>
              <w:autoSpaceDE w:val="0"/>
              <w:autoSpaceDN w:val="0"/>
              <w:bidi w:val="0"/>
              <w:adjustRightInd w:val="0"/>
              <w:spacing w:line="240" w:lineRule="auto"/>
              <w:ind w:left="60" w:right="60"/>
              <w:jc w:val="center"/>
              <w:rPr>
                <w:rFonts w:ascii="Cambria" w:hAnsi="Cambria" w:cs="B Zar"/>
                <w:sz w:val="24"/>
                <w:szCs w:val="24"/>
              </w:rPr>
            </w:pPr>
            <w:r w:rsidRPr="003E4F01">
              <w:rPr>
                <w:rFonts w:ascii="Cambria" w:hAnsi="Cambria" w:cs="B Zar" w:hint="cs"/>
                <w:sz w:val="24"/>
                <w:szCs w:val="24"/>
                <w:rtl/>
              </w:rPr>
              <w:t>عضویت گروهی</w:t>
            </w:r>
          </w:p>
        </w:tc>
        <w:tc>
          <w:tcPr>
            <w:tcW w:w="542" w:type="pct"/>
            <w:tcBorders>
              <w:top w:val="single" w:sz="4" w:space="0" w:color="auto"/>
              <w:bottom w:val="single" w:sz="4" w:space="0" w:color="auto"/>
            </w:tcBorders>
            <w:shd w:val="clear" w:color="auto" w:fill="FFFFFF"/>
            <w:vAlign w:val="center"/>
            <w:hideMark/>
          </w:tcPr>
          <w:p w14:paraId="0EE887D1" w14:textId="77777777" w:rsidR="00371053" w:rsidRPr="003E4F01" w:rsidRDefault="00371053" w:rsidP="00727650">
            <w:pPr>
              <w:autoSpaceDE w:val="0"/>
              <w:autoSpaceDN w:val="0"/>
              <w:bidi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lang w:bidi="ar-SA"/>
              </w:rPr>
              <w:t>1</w:t>
            </w:r>
          </w:p>
        </w:tc>
        <w:tc>
          <w:tcPr>
            <w:tcW w:w="762" w:type="pct"/>
            <w:tcBorders>
              <w:top w:val="single" w:sz="4" w:space="0" w:color="auto"/>
              <w:bottom w:val="single" w:sz="4" w:space="0" w:color="auto"/>
            </w:tcBorders>
            <w:shd w:val="clear" w:color="auto" w:fill="FFFFFF"/>
            <w:vAlign w:val="center"/>
            <w:hideMark/>
          </w:tcPr>
          <w:p w14:paraId="09AF0FF5" w14:textId="77777777" w:rsidR="00371053" w:rsidRPr="003E4F01" w:rsidRDefault="00371053" w:rsidP="00727650">
            <w:pPr>
              <w:autoSpaceDE w:val="0"/>
              <w:autoSpaceDN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rPr>
              <w:t>86/223</w:t>
            </w:r>
          </w:p>
        </w:tc>
        <w:tc>
          <w:tcPr>
            <w:tcW w:w="542" w:type="pct"/>
            <w:tcBorders>
              <w:top w:val="single" w:sz="4" w:space="0" w:color="auto"/>
              <w:bottom w:val="single" w:sz="4" w:space="0" w:color="auto"/>
            </w:tcBorders>
            <w:shd w:val="clear" w:color="auto" w:fill="FFFFFF"/>
            <w:vAlign w:val="center"/>
            <w:hideMark/>
          </w:tcPr>
          <w:p w14:paraId="1C03D1DE" w14:textId="77777777" w:rsidR="00371053" w:rsidRPr="003E4F01" w:rsidRDefault="00371053" w:rsidP="00727650">
            <w:pPr>
              <w:autoSpaceDE w:val="0"/>
              <w:autoSpaceDN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rPr>
              <w:t>4/458</w:t>
            </w:r>
          </w:p>
        </w:tc>
        <w:tc>
          <w:tcPr>
            <w:tcW w:w="542" w:type="pct"/>
            <w:tcBorders>
              <w:top w:val="single" w:sz="4" w:space="0" w:color="auto"/>
              <w:bottom w:val="single" w:sz="4" w:space="0" w:color="auto"/>
            </w:tcBorders>
            <w:shd w:val="clear" w:color="auto" w:fill="FFFFFF"/>
            <w:vAlign w:val="center"/>
            <w:hideMark/>
          </w:tcPr>
          <w:p w14:paraId="5996FD66" w14:textId="77777777" w:rsidR="00371053" w:rsidRPr="003E4F01" w:rsidRDefault="00371053" w:rsidP="00727650">
            <w:pPr>
              <w:autoSpaceDE w:val="0"/>
              <w:autoSpaceDN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rPr>
              <w:t>/042</w:t>
            </w:r>
            <w:r w:rsidRPr="003E4F01">
              <w:rPr>
                <w:rFonts w:ascii="B Zar" w:cs="B Zar" w:hint="cs"/>
                <w:color w:val="000000"/>
                <w:sz w:val="24"/>
                <w:szCs w:val="24"/>
                <w:rtl/>
              </w:rPr>
              <w:t>0</w:t>
            </w:r>
          </w:p>
        </w:tc>
        <w:tc>
          <w:tcPr>
            <w:tcW w:w="776" w:type="pct"/>
            <w:tcBorders>
              <w:top w:val="single" w:sz="4" w:space="0" w:color="auto"/>
              <w:bottom w:val="single" w:sz="4" w:space="0" w:color="auto"/>
            </w:tcBorders>
            <w:shd w:val="clear" w:color="auto" w:fill="FFFFFF"/>
            <w:vAlign w:val="center"/>
            <w:hideMark/>
          </w:tcPr>
          <w:p w14:paraId="10842466" w14:textId="77777777" w:rsidR="00371053" w:rsidRPr="003E4F01" w:rsidRDefault="00371053" w:rsidP="00727650">
            <w:pPr>
              <w:autoSpaceDE w:val="0"/>
              <w:autoSpaceDN w:val="0"/>
              <w:adjustRightInd w:val="0"/>
              <w:spacing w:line="240" w:lineRule="auto"/>
              <w:ind w:left="60" w:right="60"/>
              <w:jc w:val="center"/>
              <w:rPr>
                <w:rFonts w:ascii="B Zar" w:cs="B Zar"/>
                <w:color w:val="000000"/>
                <w:sz w:val="24"/>
                <w:szCs w:val="24"/>
                <w:rtl/>
              </w:rPr>
            </w:pPr>
            <w:r w:rsidRPr="003E4F01">
              <w:rPr>
                <w:rFonts w:ascii="B Zar" w:cs="B Zar" w:hint="cs"/>
                <w:color w:val="000000"/>
                <w:sz w:val="24"/>
                <w:szCs w:val="24"/>
              </w:rPr>
              <w:t>/546</w:t>
            </w:r>
            <w:r w:rsidRPr="003E4F01">
              <w:rPr>
                <w:rFonts w:ascii="B Zar" w:cs="B Zar" w:hint="cs"/>
                <w:color w:val="000000"/>
                <w:sz w:val="24"/>
                <w:szCs w:val="24"/>
                <w:rtl/>
              </w:rPr>
              <w:t>0</w:t>
            </w:r>
          </w:p>
        </w:tc>
      </w:tr>
      <w:tr w:rsidR="00371053" w:rsidRPr="003E4F01" w14:paraId="27678DEF" w14:textId="77777777" w:rsidTr="00C01954">
        <w:trPr>
          <w:cantSplit/>
        </w:trPr>
        <w:tc>
          <w:tcPr>
            <w:tcW w:w="1032" w:type="pct"/>
            <w:vMerge w:val="restart"/>
            <w:tcBorders>
              <w:top w:val="single" w:sz="4" w:space="0" w:color="auto"/>
              <w:bottom w:val="single" w:sz="4" w:space="0" w:color="auto"/>
            </w:tcBorders>
            <w:shd w:val="clear" w:color="auto" w:fill="F2F2F2" w:themeFill="background1" w:themeFillShade="F2"/>
            <w:vAlign w:val="center"/>
            <w:hideMark/>
          </w:tcPr>
          <w:p w14:paraId="7F1636EB" w14:textId="05F2086C" w:rsidR="00371053" w:rsidRPr="003E4F01" w:rsidRDefault="008B1549" w:rsidP="00727650">
            <w:pPr>
              <w:autoSpaceDE w:val="0"/>
              <w:autoSpaceDN w:val="0"/>
              <w:bidi w:val="0"/>
              <w:adjustRightInd w:val="0"/>
              <w:spacing w:line="240" w:lineRule="auto"/>
              <w:ind w:left="60" w:right="60"/>
              <w:jc w:val="center"/>
              <w:rPr>
                <w:rFonts w:cs="B Zar"/>
                <w:sz w:val="24"/>
                <w:szCs w:val="24"/>
                <w:lang w:bidi="ar-SA"/>
              </w:rPr>
            </w:pPr>
            <w:r w:rsidRPr="003E4F01">
              <w:rPr>
                <w:rFonts w:ascii="Cambria" w:hAnsi="Cambria" w:cs="B Zar" w:hint="cs"/>
                <w:sz w:val="24"/>
                <w:szCs w:val="24"/>
                <w:rtl/>
              </w:rPr>
              <w:t>اعتیاد به اینترنت</w:t>
            </w:r>
          </w:p>
        </w:tc>
        <w:tc>
          <w:tcPr>
            <w:tcW w:w="803" w:type="pct"/>
            <w:tcBorders>
              <w:top w:val="single" w:sz="4" w:space="0" w:color="auto"/>
              <w:bottom w:val="single" w:sz="4" w:space="0" w:color="auto"/>
            </w:tcBorders>
            <w:shd w:val="clear" w:color="auto" w:fill="F2F2F2" w:themeFill="background1" w:themeFillShade="F2"/>
            <w:vAlign w:val="center"/>
            <w:hideMark/>
          </w:tcPr>
          <w:p w14:paraId="1245D161" w14:textId="77777777" w:rsidR="00371053" w:rsidRPr="003E4F01" w:rsidRDefault="00371053" w:rsidP="00727650">
            <w:pPr>
              <w:autoSpaceDE w:val="0"/>
              <w:autoSpaceDN w:val="0"/>
              <w:bidi w:val="0"/>
              <w:adjustRightInd w:val="0"/>
              <w:spacing w:line="240" w:lineRule="auto"/>
              <w:ind w:left="60" w:right="60"/>
              <w:jc w:val="center"/>
              <w:rPr>
                <w:rFonts w:ascii="Cambria" w:hAnsi="Cambria" w:cs="B Zar"/>
                <w:sz w:val="24"/>
                <w:szCs w:val="24"/>
              </w:rPr>
            </w:pPr>
            <w:r w:rsidRPr="003E4F01">
              <w:rPr>
                <w:rFonts w:ascii="Cambria" w:hAnsi="Cambria" w:cs="B Zar" w:hint="cs"/>
                <w:sz w:val="24"/>
                <w:szCs w:val="24"/>
                <w:rtl/>
              </w:rPr>
              <w:t>پیش‌آزمون</w:t>
            </w:r>
          </w:p>
        </w:tc>
        <w:tc>
          <w:tcPr>
            <w:tcW w:w="542" w:type="pct"/>
            <w:tcBorders>
              <w:top w:val="single" w:sz="4" w:space="0" w:color="auto"/>
              <w:bottom w:val="single" w:sz="4" w:space="0" w:color="auto"/>
            </w:tcBorders>
            <w:shd w:val="clear" w:color="auto" w:fill="FFFFFF"/>
            <w:vAlign w:val="center"/>
            <w:hideMark/>
          </w:tcPr>
          <w:p w14:paraId="1B7E4165" w14:textId="77777777" w:rsidR="00371053" w:rsidRPr="003E4F01" w:rsidRDefault="00371053" w:rsidP="00727650">
            <w:pPr>
              <w:autoSpaceDE w:val="0"/>
              <w:autoSpaceDN w:val="0"/>
              <w:bidi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lang w:bidi="ar-SA"/>
              </w:rPr>
              <w:t>1</w:t>
            </w:r>
          </w:p>
        </w:tc>
        <w:tc>
          <w:tcPr>
            <w:tcW w:w="762" w:type="pct"/>
            <w:tcBorders>
              <w:top w:val="single" w:sz="4" w:space="0" w:color="auto"/>
              <w:bottom w:val="single" w:sz="4" w:space="0" w:color="auto"/>
            </w:tcBorders>
            <w:shd w:val="clear" w:color="auto" w:fill="FFFFFF"/>
            <w:vAlign w:val="center"/>
            <w:hideMark/>
          </w:tcPr>
          <w:p w14:paraId="559F7A49" w14:textId="77777777" w:rsidR="00371053" w:rsidRPr="003E4F01" w:rsidRDefault="00371053" w:rsidP="00727650">
            <w:pPr>
              <w:autoSpaceDE w:val="0"/>
              <w:autoSpaceDN w:val="0"/>
              <w:adjustRightInd w:val="0"/>
              <w:spacing w:line="240" w:lineRule="auto"/>
              <w:jc w:val="center"/>
              <w:rPr>
                <w:rFonts w:cs="B Zar"/>
                <w:sz w:val="24"/>
                <w:szCs w:val="24"/>
                <w:lang w:bidi="ar-SA"/>
              </w:rPr>
            </w:pPr>
            <w:r w:rsidRPr="003E4F01">
              <w:rPr>
                <w:rFonts w:ascii="B Zar" w:cs="B Zar" w:hint="cs"/>
                <w:color w:val="000000"/>
                <w:sz w:val="24"/>
                <w:szCs w:val="24"/>
              </w:rPr>
              <w:t>2860/126</w:t>
            </w:r>
          </w:p>
        </w:tc>
        <w:tc>
          <w:tcPr>
            <w:tcW w:w="542" w:type="pct"/>
            <w:tcBorders>
              <w:top w:val="single" w:sz="4" w:space="0" w:color="auto"/>
              <w:bottom w:val="single" w:sz="4" w:space="0" w:color="auto"/>
            </w:tcBorders>
            <w:shd w:val="clear" w:color="auto" w:fill="FFFFFF"/>
            <w:vAlign w:val="center"/>
            <w:hideMark/>
          </w:tcPr>
          <w:p w14:paraId="62231E01" w14:textId="77777777" w:rsidR="00371053" w:rsidRPr="003E4F01" w:rsidRDefault="00371053" w:rsidP="00727650">
            <w:pPr>
              <w:autoSpaceDE w:val="0"/>
              <w:autoSpaceDN w:val="0"/>
              <w:adjustRightInd w:val="0"/>
              <w:spacing w:line="240" w:lineRule="auto"/>
              <w:jc w:val="center"/>
              <w:rPr>
                <w:rFonts w:cs="B Zar"/>
                <w:sz w:val="24"/>
                <w:szCs w:val="24"/>
                <w:lang w:bidi="ar-SA"/>
              </w:rPr>
            </w:pPr>
            <w:r w:rsidRPr="003E4F01">
              <w:rPr>
                <w:rFonts w:ascii="B Zar" w:cs="B Zar" w:hint="cs"/>
                <w:color w:val="000000"/>
                <w:sz w:val="24"/>
                <w:szCs w:val="24"/>
              </w:rPr>
              <w:t>43/245</w:t>
            </w:r>
          </w:p>
        </w:tc>
        <w:tc>
          <w:tcPr>
            <w:tcW w:w="542" w:type="pct"/>
            <w:tcBorders>
              <w:top w:val="single" w:sz="4" w:space="0" w:color="auto"/>
              <w:bottom w:val="single" w:sz="4" w:space="0" w:color="auto"/>
            </w:tcBorders>
            <w:shd w:val="clear" w:color="auto" w:fill="FFFFFF"/>
            <w:vAlign w:val="center"/>
            <w:hideMark/>
          </w:tcPr>
          <w:p w14:paraId="7843043F" w14:textId="77777777" w:rsidR="00371053" w:rsidRPr="003E4F01" w:rsidRDefault="00371053" w:rsidP="00727650">
            <w:pPr>
              <w:autoSpaceDE w:val="0"/>
              <w:autoSpaceDN w:val="0"/>
              <w:bidi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rPr>
              <w:t>0</w:t>
            </w:r>
            <w:r w:rsidRPr="003E4F01">
              <w:rPr>
                <w:rFonts w:ascii="B Zar" w:cs="B Zar" w:hint="cs"/>
                <w:color w:val="000000"/>
                <w:sz w:val="24"/>
                <w:szCs w:val="24"/>
                <w:rtl/>
              </w:rPr>
              <w:t>/</w:t>
            </w:r>
            <w:r w:rsidRPr="003E4F01">
              <w:rPr>
                <w:rFonts w:ascii="B Zar" w:cs="B Zar" w:hint="cs"/>
                <w:color w:val="000000"/>
                <w:sz w:val="24"/>
                <w:szCs w:val="24"/>
              </w:rPr>
              <w:t>00</w:t>
            </w:r>
            <w:r w:rsidRPr="003E4F01">
              <w:rPr>
                <w:rFonts w:ascii="B Zar" w:cs="B Zar" w:hint="cs"/>
                <w:color w:val="000000"/>
                <w:sz w:val="24"/>
                <w:szCs w:val="24"/>
                <w:vertAlign w:val="superscript"/>
                <w:rtl/>
              </w:rPr>
              <w:t>**</w:t>
            </w:r>
            <w:r w:rsidRPr="003E4F01">
              <w:rPr>
                <w:rFonts w:ascii="B Zar" w:cs="B Zar" w:hint="cs"/>
                <w:color w:val="000000"/>
                <w:sz w:val="24"/>
                <w:szCs w:val="24"/>
                <w:rtl/>
              </w:rPr>
              <w:t>1</w:t>
            </w:r>
          </w:p>
        </w:tc>
        <w:tc>
          <w:tcPr>
            <w:tcW w:w="776" w:type="pct"/>
            <w:tcBorders>
              <w:top w:val="single" w:sz="4" w:space="0" w:color="auto"/>
              <w:bottom w:val="single" w:sz="4" w:space="0" w:color="auto"/>
            </w:tcBorders>
            <w:shd w:val="clear" w:color="auto" w:fill="FFFFFF"/>
            <w:vAlign w:val="center"/>
            <w:hideMark/>
          </w:tcPr>
          <w:p w14:paraId="3E06D6B4" w14:textId="77777777" w:rsidR="00371053" w:rsidRPr="003E4F01" w:rsidRDefault="00371053" w:rsidP="00727650">
            <w:pPr>
              <w:autoSpaceDE w:val="0"/>
              <w:autoSpaceDN w:val="0"/>
              <w:adjustRightInd w:val="0"/>
              <w:spacing w:line="240" w:lineRule="auto"/>
              <w:jc w:val="center"/>
              <w:rPr>
                <w:rFonts w:cs="B Zar"/>
                <w:sz w:val="24"/>
                <w:szCs w:val="24"/>
              </w:rPr>
            </w:pPr>
            <w:r w:rsidRPr="003E4F01">
              <w:rPr>
                <w:rFonts w:cs="B Zar" w:hint="cs"/>
                <w:sz w:val="24"/>
                <w:szCs w:val="24"/>
                <w:rtl/>
              </w:rPr>
              <w:t>110/0</w:t>
            </w:r>
          </w:p>
        </w:tc>
      </w:tr>
      <w:tr w:rsidR="00371053" w:rsidRPr="003E4F01" w14:paraId="0E8EB3B5" w14:textId="77777777" w:rsidTr="00C01954">
        <w:trPr>
          <w:cantSplit/>
        </w:trPr>
        <w:tc>
          <w:tcPr>
            <w:tcW w:w="0" w:type="auto"/>
            <w:vMerge/>
            <w:tcBorders>
              <w:bottom w:val="single" w:sz="4" w:space="0" w:color="auto"/>
            </w:tcBorders>
            <w:vAlign w:val="center"/>
            <w:hideMark/>
          </w:tcPr>
          <w:p w14:paraId="4ABCDBCC" w14:textId="77777777" w:rsidR="00371053" w:rsidRPr="003E4F01" w:rsidRDefault="00371053" w:rsidP="00BC30BC">
            <w:pPr>
              <w:spacing w:line="276" w:lineRule="auto"/>
              <w:rPr>
                <w:rFonts w:cs="B Zar"/>
                <w:sz w:val="24"/>
                <w:szCs w:val="24"/>
                <w:lang w:bidi="ar-SA"/>
              </w:rPr>
            </w:pPr>
          </w:p>
        </w:tc>
        <w:tc>
          <w:tcPr>
            <w:tcW w:w="803" w:type="pct"/>
            <w:tcBorders>
              <w:top w:val="single" w:sz="4" w:space="0" w:color="auto"/>
              <w:bottom w:val="single" w:sz="4" w:space="0" w:color="auto"/>
            </w:tcBorders>
            <w:shd w:val="clear" w:color="auto" w:fill="F2F2F2" w:themeFill="background1" w:themeFillShade="F2"/>
            <w:vAlign w:val="center"/>
            <w:hideMark/>
          </w:tcPr>
          <w:p w14:paraId="4A48F002" w14:textId="77777777" w:rsidR="00371053" w:rsidRPr="003E4F01" w:rsidRDefault="00371053" w:rsidP="00727650">
            <w:pPr>
              <w:autoSpaceDE w:val="0"/>
              <w:autoSpaceDN w:val="0"/>
              <w:bidi w:val="0"/>
              <w:adjustRightInd w:val="0"/>
              <w:spacing w:line="240" w:lineRule="auto"/>
              <w:ind w:left="60" w:right="60"/>
              <w:jc w:val="center"/>
              <w:rPr>
                <w:rFonts w:ascii="Cambria" w:hAnsi="Cambria" w:cs="B Zar"/>
                <w:sz w:val="24"/>
                <w:szCs w:val="24"/>
              </w:rPr>
            </w:pPr>
            <w:r w:rsidRPr="003E4F01">
              <w:rPr>
                <w:rFonts w:ascii="Cambria" w:hAnsi="Cambria" w:cs="B Zar" w:hint="cs"/>
                <w:sz w:val="24"/>
                <w:szCs w:val="24"/>
                <w:rtl/>
              </w:rPr>
              <w:t>عضویت گروهی</w:t>
            </w:r>
          </w:p>
        </w:tc>
        <w:tc>
          <w:tcPr>
            <w:tcW w:w="542" w:type="pct"/>
            <w:tcBorders>
              <w:top w:val="single" w:sz="4" w:space="0" w:color="auto"/>
              <w:bottom w:val="single" w:sz="4" w:space="0" w:color="auto"/>
            </w:tcBorders>
            <w:shd w:val="clear" w:color="auto" w:fill="FFFFFF"/>
            <w:vAlign w:val="center"/>
            <w:hideMark/>
          </w:tcPr>
          <w:p w14:paraId="6B2C60D4" w14:textId="77777777" w:rsidR="00371053" w:rsidRPr="003E4F01" w:rsidRDefault="00371053" w:rsidP="00727650">
            <w:pPr>
              <w:autoSpaceDE w:val="0"/>
              <w:autoSpaceDN w:val="0"/>
              <w:bidi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lang w:bidi="ar-SA"/>
              </w:rPr>
              <w:t>1</w:t>
            </w:r>
          </w:p>
        </w:tc>
        <w:tc>
          <w:tcPr>
            <w:tcW w:w="762" w:type="pct"/>
            <w:tcBorders>
              <w:top w:val="single" w:sz="4" w:space="0" w:color="auto"/>
              <w:bottom w:val="single" w:sz="4" w:space="0" w:color="auto"/>
            </w:tcBorders>
            <w:shd w:val="clear" w:color="auto" w:fill="FFFFFF"/>
            <w:vAlign w:val="center"/>
            <w:hideMark/>
          </w:tcPr>
          <w:p w14:paraId="208B98A2" w14:textId="77777777" w:rsidR="00371053" w:rsidRPr="003E4F01" w:rsidRDefault="00371053" w:rsidP="00727650">
            <w:pPr>
              <w:autoSpaceDE w:val="0"/>
              <w:autoSpaceDN w:val="0"/>
              <w:adjustRightInd w:val="0"/>
              <w:spacing w:line="240" w:lineRule="auto"/>
              <w:jc w:val="center"/>
              <w:rPr>
                <w:rFonts w:cs="B Zar"/>
                <w:sz w:val="24"/>
                <w:szCs w:val="24"/>
                <w:lang w:bidi="ar-SA"/>
              </w:rPr>
            </w:pPr>
            <w:r w:rsidRPr="003E4F01">
              <w:rPr>
                <w:rFonts w:ascii="B Zar" w:cs="B Zar" w:hint="cs"/>
                <w:color w:val="000000"/>
                <w:sz w:val="24"/>
                <w:szCs w:val="24"/>
              </w:rPr>
              <w:t>255/863</w:t>
            </w:r>
          </w:p>
        </w:tc>
        <w:tc>
          <w:tcPr>
            <w:tcW w:w="542" w:type="pct"/>
            <w:tcBorders>
              <w:top w:val="single" w:sz="4" w:space="0" w:color="auto"/>
              <w:bottom w:val="single" w:sz="4" w:space="0" w:color="auto"/>
            </w:tcBorders>
            <w:shd w:val="clear" w:color="auto" w:fill="FFFFFF"/>
            <w:vAlign w:val="center"/>
            <w:hideMark/>
          </w:tcPr>
          <w:p w14:paraId="266B3CD2" w14:textId="77777777" w:rsidR="00371053" w:rsidRPr="003E4F01" w:rsidRDefault="00371053" w:rsidP="00727650">
            <w:pPr>
              <w:autoSpaceDE w:val="0"/>
              <w:autoSpaceDN w:val="0"/>
              <w:adjustRightInd w:val="0"/>
              <w:spacing w:line="240" w:lineRule="auto"/>
              <w:jc w:val="center"/>
              <w:rPr>
                <w:rFonts w:cs="B Zar"/>
                <w:sz w:val="24"/>
                <w:szCs w:val="24"/>
                <w:lang w:bidi="ar-SA"/>
              </w:rPr>
            </w:pPr>
            <w:r w:rsidRPr="003E4F01">
              <w:rPr>
                <w:rFonts w:ascii="B Zar" w:cs="B Zar" w:hint="cs"/>
                <w:color w:val="000000"/>
                <w:sz w:val="24"/>
                <w:szCs w:val="24"/>
              </w:rPr>
              <w:t>13/228</w:t>
            </w:r>
          </w:p>
        </w:tc>
        <w:tc>
          <w:tcPr>
            <w:tcW w:w="542" w:type="pct"/>
            <w:tcBorders>
              <w:top w:val="single" w:sz="4" w:space="0" w:color="auto"/>
              <w:bottom w:val="single" w:sz="4" w:space="0" w:color="auto"/>
            </w:tcBorders>
            <w:shd w:val="clear" w:color="auto" w:fill="FFFFFF"/>
            <w:vAlign w:val="center"/>
            <w:hideMark/>
          </w:tcPr>
          <w:p w14:paraId="7B090014" w14:textId="77777777" w:rsidR="00371053" w:rsidRPr="003E4F01" w:rsidRDefault="00371053" w:rsidP="00727650">
            <w:pPr>
              <w:autoSpaceDE w:val="0"/>
              <w:autoSpaceDN w:val="0"/>
              <w:bidi w:val="0"/>
              <w:adjustRightInd w:val="0"/>
              <w:spacing w:line="240" w:lineRule="auto"/>
              <w:ind w:left="60" w:right="60"/>
              <w:jc w:val="center"/>
              <w:rPr>
                <w:rFonts w:ascii="B Zar" w:cs="B Zar"/>
                <w:color w:val="000000"/>
                <w:sz w:val="24"/>
                <w:szCs w:val="24"/>
                <w:lang w:bidi="ar-SA"/>
              </w:rPr>
            </w:pPr>
            <w:r w:rsidRPr="003E4F01">
              <w:rPr>
                <w:rFonts w:ascii="B Zar" w:cs="B Zar" w:hint="cs"/>
                <w:color w:val="000000"/>
                <w:sz w:val="24"/>
                <w:szCs w:val="24"/>
              </w:rPr>
              <w:t>0</w:t>
            </w:r>
            <w:r w:rsidRPr="003E4F01">
              <w:rPr>
                <w:rFonts w:ascii="B Zar" w:cs="B Zar" w:hint="cs"/>
                <w:color w:val="000000"/>
                <w:sz w:val="24"/>
                <w:szCs w:val="24"/>
                <w:rtl/>
              </w:rPr>
              <w:t>/</w:t>
            </w:r>
            <w:r w:rsidRPr="003E4F01">
              <w:rPr>
                <w:rFonts w:ascii="B Zar" w:cs="B Zar" w:hint="cs"/>
                <w:color w:val="000000"/>
                <w:sz w:val="24"/>
                <w:szCs w:val="24"/>
              </w:rPr>
              <w:t>00</w:t>
            </w:r>
            <w:r w:rsidRPr="003E4F01">
              <w:rPr>
                <w:rFonts w:ascii="B Zar" w:cs="B Zar" w:hint="cs"/>
                <w:color w:val="000000"/>
                <w:sz w:val="24"/>
                <w:szCs w:val="24"/>
                <w:vertAlign w:val="superscript"/>
                <w:rtl/>
              </w:rPr>
              <w:t>**</w:t>
            </w:r>
            <w:r w:rsidRPr="003E4F01">
              <w:rPr>
                <w:rFonts w:ascii="B Zar" w:cs="B Zar" w:hint="cs"/>
                <w:color w:val="000000"/>
                <w:sz w:val="24"/>
                <w:szCs w:val="24"/>
                <w:rtl/>
              </w:rPr>
              <w:t>1</w:t>
            </w:r>
          </w:p>
        </w:tc>
        <w:tc>
          <w:tcPr>
            <w:tcW w:w="776" w:type="pct"/>
            <w:tcBorders>
              <w:top w:val="single" w:sz="4" w:space="0" w:color="auto"/>
              <w:bottom w:val="single" w:sz="4" w:space="0" w:color="auto"/>
            </w:tcBorders>
            <w:shd w:val="clear" w:color="auto" w:fill="FFFFFF"/>
            <w:vAlign w:val="center"/>
            <w:hideMark/>
          </w:tcPr>
          <w:p w14:paraId="2354FD86" w14:textId="77777777" w:rsidR="00371053" w:rsidRPr="003E4F01" w:rsidRDefault="00371053" w:rsidP="00727650">
            <w:pPr>
              <w:autoSpaceDE w:val="0"/>
              <w:autoSpaceDN w:val="0"/>
              <w:adjustRightInd w:val="0"/>
              <w:spacing w:line="240" w:lineRule="auto"/>
              <w:jc w:val="center"/>
              <w:rPr>
                <w:rFonts w:cs="B Zar"/>
                <w:sz w:val="24"/>
                <w:szCs w:val="24"/>
                <w:lang w:bidi="ar-SA"/>
              </w:rPr>
            </w:pPr>
            <w:r w:rsidRPr="003E4F01">
              <w:rPr>
                <w:rFonts w:ascii="B Zar" w:cs="B Zar" w:hint="cs"/>
                <w:color w:val="000000"/>
                <w:sz w:val="24"/>
                <w:szCs w:val="24"/>
              </w:rPr>
              <w:t>/269</w:t>
            </w:r>
            <w:r w:rsidRPr="003E4F01">
              <w:rPr>
                <w:rFonts w:ascii="B Zar" w:cs="B Zar" w:hint="cs"/>
                <w:color w:val="000000"/>
                <w:sz w:val="24"/>
                <w:szCs w:val="24"/>
                <w:rtl/>
              </w:rPr>
              <w:t>0</w:t>
            </w:r>
          </w:p>
        </w:tc>
      </w:tr>
    </w:tbl>
    <w:p w14:paraId="1390D8CF" w14:textId="77777777" w:rsidR="00371053" w:rsidRPr="00515FAF" w:rsidRDefault="00371053" w:rsidP="00515FAF">
      <w:pPr>
        <w:tabs>
          <w:tab w:val="center" w:pos="3859"/>
        </w:tabs>
        <w:autoSpaceDE w:val="0"/>
        <w:autoSpaceDN w:val="0"/>
        <w:adjustRightInd w:val="0"/>
        <w:spacing w:line="276" w:lineRule="auto"/>
        <w:jc w:val="right"/>
        <w:rPr>
          <w:rFonts w:ascii="Arial" w:hAnsi="Arial" w:cs="B Zar"/>
          <w:color w:val="000000"/>
          <w:sz w:val="20"/>
          <w:szCs w:val="20"/>
        </w:rPr>
      </w:pPr>
      <w:r w:rsidRPr="00515FAF">
        <w:rPr>
          <w:rFonts w:ascii="Arial" w:hAnsi="Arial" w:cs="B Zar"/>
          <w:color w:val="000000"/>
          <w:sz w:val="20"/>
          <w:szCs w:val="20"/>
        </w:rPr>
        <w:t>(**)</w:t>
      </w:r>
      <w:r w:rsidRPr="00515FAF">
        <w:rPr>
          <w:rFonts w:ascii="Arial" w:hAnsi="Arial" w:cs="B Zar" w:hint="cs"/>
          <w:color w:val="000000"/>
          <w:sz w:val="20"/>
          <w:szCs w:val="20"/>
          <w:rtl/>
        </w:rPr>
        <w:t xml:space="preserve"> معناداری در سطح 01/0 و </w:t>
      </w:r>
      <w:r w:rsidRPr="00515FAF">
        <w:rPr>
          <w:rFonts w:ascii="Arial" w:hAnsi="Arial" w:cs="B Zar"/>
          <w:color w:val="000000"/>
          <w:sz w:val="20"/>
          <w:szCs w:val="20"/>
        </w:rPr>
        <w:t>(*)</w:t>
      </w:r>
      <w:r w:rsidRPr="00515FAF">
        <w:rPr>
          <w:rFonts w:ascii="Arial" w:hAnsi="Arial" w:cs="B Zar" w:hint="cs"/>
          <w:color w:val="000000"/>
          <w:sz w:val="20"/>
          <w:szCs w:val="20"/>
          <w:rtl/>
        </w:rPr>
        <w:t xml:space="preserve"> معناداری در سطح</w:t>
      </w:r>
      <w:r w:rsidRPr="00515FAF">
        <w:rPr>
          <w:rFonts w:ascii="Arial" w:hAnsi="Arial" w:cs="B Zar"/>
          <w:color w:val="000000"/>
          <w:sz w:val="20"/>
          <w:szCs w:val="20"/>
        </w:rPr>
        <w:t xml:space="preserve"> </w:t>
      </w:r>
      <w:r w:rsidRPr="00515FAF">
        <w:rPr>
          <w:rFonts w:ascii="Arial" w:hAnsi="Arial" w:cs="B Zar" w:hint="cs"/>
          <w:color w:val="000000"/>
          <w:sz w:val="20"/>
          <w:szCs w:val="20"/>
          <w:rtl/>
        </w:rPr>
        <w:t xml:space="preserve">05/0 </w:t>
      </w:r>
    </w:p>
    <w:p w14:paraId="36DA3D90" w14:textId="3E1E6590" w:rsidR="00371053" w:rsidRPr="007C5B31" w:rsidRDefault="00371053" w:rsidP="007D1FFC">
      <w:pPr>
        <w:spacing w:line="276" w:lineRule="auto"/>
        <w:ind w:left="90"/>
        <w:jc w:val="both"/>
        <w:rPr>
          <w:rFonts w:ascii="Cambria" w:hAnsi="Cambria" w:cs="B Zar"/>
          <w:sz w:val="26"/>
          <w:szCs w:val="26"/>
          <w:rtl/>
        </w:rPr>
      </w:pPr>
      <w:r w:rsidRPr="007C5B31">
        <w:rPr>
          <w:rFonts w:ascii="Cambria" w:hAnsi="Cambria" w:cs="B Zar" w:hint="cs"/>
          <w:sz w:val="26"/>
          <w:szCs w:val="26"/>
          <w:rtl/>
        </w:rPr>
        <w:t xml:space="preserve">در جدول </w:t>
      </w:r>
      <w:r w:rsidR="00D24D4C">
        <w:rPr>
          <w:rFonts w:ascii="Cambria" w:hAnsi="Cambria" w:cs="B Zar" w:hint="cs"/>
          <w:sz w:val="26"/>
          <w:szCs w:val="26"/>
          <w:rtl/>
        </w:rPr>
        <w:t>4</w:t>
      </w:r>
      <w:r w:rsidRPr="007C5B31">
        <w:rPr>
          <w:rFonts w:ascii="Cambria" w:hAnsi="Cambria" w:cs="B Zar" w:hint="cs"/>
          <w:sz w:val="26"/>
          <w:szCs w:val="26"/>
          <w:rtl/>
        </w:rPr>
        <w:t xml:space="preserve"> نتایج آزمون تحلیل کوواریانس نشان می‌دهد که میانگین نمره‌هاي </w:t>
      </w:r>
      <w:r w:rsidR="00825233">
        <w:rPr>
          <w:rFonts w:ascii="Cambria" w:hAnsi="Cambria" w:cs="B Zar" w:hint="cs"/>
          <w:sz w:val="26"/>
          <w:szCs w:val="26"/>
          <w:rtl/>
        </w:rPr>
        <w:t xml:space="preserve">ادراک </w:t>
      </w:r>
      <w:r w:rsidR="007D1FFC" w:rsidRPr="007C5B31">
        <w:rPr>
          <w:rFonts w:cs="B Zar" w:hint="cs"/>
          <w:sz w:val="26"/>
          <w:szCs w:val="26"/>
          <w:rtl/>
        </w:rPr>
        <w:t>استعار</w:t>
      </w:r>
      <w:r w:rsidR="00825233">
        <w:rPr>
          <w:rFonts w:cs="B Zar" w:hint="cs"/>
          <w:sz w:val="26"/>
          <w:szCs w:val="26"/>
          <w:rtl/>
        </w:rPr>
        <w:t>ی</w:t>
      </w:r>
      <w:r w:rsidRPr="007C5B31">
        <w:rPr>
          <w:rFonts w:cs="B Zar" w:hint="cs"/>
          <w:sz w:val="26"/>
          <w:szCs w:val="26"/>
          <w:rtl/>
        </w:rPr>
        <w:t xml:space="preserve"> زمان </w:t>
      </w:r>
      <w:r w:rsidRPr="007C5B31">
        <w:rPr>
          <w:rFonts w:ascii="Cambria" w:hAnsi="Cambria" w:cs="B Zar" w:hint="cs"/>
          <w:sz w:val="26"/>
          <w:szCs w:val="26"/>
          <w:rtl/>
        </w:rPr>
        <w:t xml:space="preserve">و </w:t>
      </w:r>
      <w:r w:rsidR="008B1549" w:rsidRPr="007C5B31">
        <w:rPr>
          <w:rFonts w:cs="B Zar" w:hint="cs"/>
          <w:sz w:val="26"/>
          <w:szCs w:val="26"/>
          <w:rtl/>
        </w:rPr>
        <w:t xml:space="preserve">اعتیاد به اینترنت </w:t>
      </w:r>
      <w:r w:rsidRPr="007C5B31">
        <w:rPr>
          <w:rFonts w:ascii="Cambria" w:hAnsi="Cambria" w:cs="B Zar" w:hint="cs"/>
          <w:sz w:val="26"/>
          <w:szCs w:val="26"/>
          <w:rtl/>
        </w:rPr>
        <w:t xml:space="preserve">در گروه آزمایش با گروه کنترل از نظر آماری در سطح کمتر از یک‌صدم </w:t>
      </w:r>
      <w:bookmarkStart w:id="25" w:name="_Hlk144335567"/>
      <w:r w:rsidRPr="007C5B31">
        <w:rPr>
          <w:rFonts w:ascii="Cambria" w:hAnsi="Cambria" w:cs="B Zar" w:hint="cs"/>
          <w:sz w:val="26"/>
          <w:szCs w:val="26"/>
          <w:rtl/>
        </w:rPr>
        <w:t>(001/0&gt;</w:t>
      </w:r>
      <w:r w:rsidRPr="007C5B31">
        <w:rPr>
          <w:rFonts w:ascii="Cambria" w:hAnsi="Cambria" w:cs="B Zar"/>
          <w:sz w:val="26"/>
          <w:szCs w:val="26"/>
        </w:rPr>
        <w:t>P</w:t>
      </w:r>
      <w:r w:rsidRPr="007C5B31">
        <w:rPr>
          <w:rFonts w:ascii="Cambria" w:hAnsi="Cambria" w:cs="B Zar" w:hint="cs"/>
          <w:sz w:val="26"/>
          <w:szCs w:val="26"/>
          <w:rtl/>
        </w:rPr>
        <w:t xml:space="preserve">) </w:t>
      </w:r>
      <w:bookmarkEnd w:id="25"/>
      <w:r w:rsidRPr="007C5B31">
        <w:rPr>
          <w:rFonts w:ascii="Cambria" w:hAnsi="Cambria" w:cs="B Zar" w:hint="cs"/>
          <w:sz w:val="26"/>
          <w:szCs w:val="26"/>
          <w:rtl/>
        </w:rPr>
        <w:t xml:space="preserve">تفاوت معناداری دارد. به‌عبارت دیگر؛ با </w:t>
      </w:r>
      <w:r w:rsidRPr="003E4F01">
        <w:rPr>
          <w:rFonts w:ascii="Cambria" w:hAnsi="Cambria" w:cs="B Zar" w:hint="cs"/>
          <w:sz w:val="26"/>
          <w:szCs w:val="26"/>
          <w:rtl/>
        </w:rPr>
        <w:t xml:space="preserve">مراجعه جدول شماره </w:t>
      </w:r>
      <w:r w:rsidR="003E4F01" w:rsidRPr="003E4F01">
        <w:rPr>
          <w:rFonts w:ascii="Cambria" w:hAnsi="Cambria" w:cs="B Zar" w:hint="cs"/>
          <w:sz w:val="26"/>
          <w:szCs w:val="26"/>
          <w:rtl/>
        </w:rPr>
        <w:t>2</w:t>
      </w:r>
      <w:r w:rsidRPr="003E4F01">
        <w:rPr>
          <w:rFonts w:ascii="Cambria" w:hAnsi="Cambria" w:cs="B Zar" w:hint="cs"/>
          <w:sz w:val="26"/>
          <w:szCs w:val="26"/>
          <w:rtl/>
        </w:rPr>
        <w:t xml:space="preserve"> مشاهده می‌شود که میانگین‌هاي پس‌آزمون</w:t>
      </w:r>
      <w:r w:rsidR="00236564">
        <w:rPr>
          <w:rFonts w:ascii="Cambria" w:hAnsi="Cambria" w:cs="B Zar" w:hint="cs"/>
          <w:sz w:val="26"/>
          <w:szCs w:val="26"/>
          <w:rtl/>
        </w:rPr>
        <w:t xml:space="preserve"> ادراک</w:t>
      </w:r>
      <w:r w:rsidRPr="003E4F01">
        <w:rPr>
          <w:rFonts w:ascii="Cambria" w:hAnsi="Cambria" w:cs="B Zar" w:hint="cs"/>
          <w:sz w:val="26"/>
          <w:szCs w:val="26"/>
          <w:rtl/>
        </w:rPr>
        <w:t xml:space="preserve"> </w:t>
      </w:r>
      <w:r w:rsidR="007D1FFC" w:rsidRPr="003E4F01">
        <w:rPr>
          <w:rFonts w:ascii="Cambria" w:hAnsi="Cambria" w:cs="B Zar" w:hint="cs"/>
          <w:sz w:val="26"/>
          <w:szCs w:val="26"/>
          <w:rtl/>
        </w:rPr>
        <w:t>استعار</w:t>
      </w:r>
      <w:r w:rsidR="00236564">
        <w:rPr>
          <w:rFonts w:ascii="Cambria" w:hAnsi="Cambria" w:cs="B Zar" w:hint="cs"/>
          <w:sz w:val="26"/>
          <w:szCs w:val="26"/>
          <w:rtl/>
        </w:rPr>
        <w:t>ی</w:t>
      </w:r>
      <w:r w:rsidRPr="003E4F01">
        <w:rPr>
          <w:rFonts w:ascii="Cambria" w:hAnsi="Cambria" w:cs="B Zar" w:hint="cs"/>
          <w:sz w:val="26"/>
          <w:szCs w:val="26"/>
          <w:rtl/>
        </w:rPr>
        <w:t xml:space="preserve"> زمان کارکنانی که در گروه آزمایش تحت آموزش با روش </w:t>
      </w:r>
      <w:r w:rsidR="007D1FFC" w:rsidRPr="003E4F01">
        <w:rPr>
          <w:rFonts w:ascii="Cambria" w:hAnsi="Cambria" w:cs="B Zar"/>
          <w:sz w:val="26"/>
          <w:szCs w:val="26"/>
          <w:rtl/>
        </w:rPr>
        <w:t>پروتکل آموزش سواد استعار</w:t>
      </w:r>
      <w:r w:rsidR="007D1FFC" w:rsidRPr="003E4F01">
        <w:rPr>
          <w:rFonts w:ascii="Cambria" w:hAnsi="Cambria" w:cs="B Zar" w:hint="cs"/>
          <w:sz w:val="26"/>
          <w:szCs w:val="26"/>
          <w:rtl/>
        </w:rPr>
        <w:t>ی</w:t>
      </w:r>
      <w:r w:rsidR="007D1FFC" w:rsidRPr="003E4F01">
        <w:rPr>
          <w:rFonts w:ascii="Cambria" w:hAnsi="Cambria" w:cs="B Zar"/>
          <w:sz w:val="26"/>
          <w:szCs w:val="26"/>
          <w:rtl/>
        </w:rPr>
        <w:t xml:space="preserve"> در حوزه معنا</w:t>
      </w:r>
      <w:r w:rsidR="007D1FFC" w:rsidRPr="003E4F01">
        <w:rPr>
          <w:rFonts w:ascii="Cambria" w:hAnsi="Cambria" w:cs="B Zar" w:hint="cs"/>
          <w:sz w:val="26"/>
          <w:szCs w:val="26"/>
          <w:rtl/>
        </w:rPr>
        <w:t>یی</w:t>
      </w:r>
      <w:r w:rsidR="007D1FFC" w:rsidRPr="003E4F01">
        <w:rPr>
          <w:rFonts w:ascii="Cambria" w:hAnsi="Cambria" w:cs="B Zar"/>
          <w:sz w:val="26"/>
          <w:szCs w:val="26"/>
          <w:rtl/>
        </w:rPr>
        <w:t xml:space="preserve"> زمان </w:t>
      </w:r>
      <w:r w:rsidRPr="003E4F01">
        <w:rPr>
          <w:rFonts w:ascii="Cambria" w:hAnsi="Cambria" w:cs="B Zar" w:hint="cs"/>
          <w:sz w:val="26"/>
          <w:szCs w:val="26"/>
          <w:rtl/>
        </w:rPr>
        <w:t xml:space="preserve">قرار داشتند، در مقایسه با گروه کنترل که تحت آموزش قرار نداشتند، افزایش داشته است. همچنین در جدول شماره </w:t>
      </w:r>
      <w:r w:rsidR="003E4F01" w:rsidRPr="003E4F01">
        <w:rPr>
          <w:rFonts w:ascii="Cambria" w:hAnsi="Cambria" w:cs="B Zar" w:hint="cs"/>
          <w:sz w:val="26"/>
          <w:szCs w:val="26"/>
          <w:rtl/>
        </w:rPr>
        <w:t>2</w:t>
      </w:r>
      <w:r w:rsidRPr="003E4F01">
        <w:rPr>
          <w:rFonts w:ascii="Cambria" w:hAnsi="Cambria" w:cs="B Zar" w:hint="cs"/>
          <w:sz w:val="26"/>
          <w:szCs w:val="26"/>
          <w:rtl/>
        </w:rPr>
        <w:t xml:space="preserve"> مشاهده می‌شود که میانگین‌هاي پس‌آزمون </w:t>
      </w:r>
      <w:r w:rsidR="008B1549" w:rsidRPr="003E4F01">
        <w:rPr>
          <w:rFonts w:cs="B Zar" w:hint="cs"/>
          <w:sz w:val="26"/>
          <w:szCs w:val="26"/>
          <w:rtl/>
        </w:rPr>
        <w:t xml:space="preserve">اعتیاد به اینترنت </w:t>
      </w:r>
      <w:r w:rsidRPr="003E4F01">
        <w:rPr>
          <w:rFonts w:ascii="Cambria" w:hAnsi="Cambria" w:cs="B Zar" w:hint="cs"/>
          <w:sz w:val="26"/>
          <w:szCs w:val="26"/>
          <w:rtl/>
        </w:rPr>
        <w:t xml:space="preserve">کارکنانی که در گروه آزمایش تحت آموزش </w:t>
      </w:r>
      <w:r w:rsidR="007D1FFC" w:rsidRPr="003E4F01">
        <w:rPr>
          <w:rFonts w:ascii="Cambria" w:hAnsi="Cambria" w:cs="B Zar"/>
          <w:sz w:val="26"/>
          <w:szCs w:val="26"/>
          <w:rtl/>
        </w:rPr>
        <w:t>پروتکل</w:t>
      </w:r>
      <w:r w:rsidR="007D1FFC" w:rsidRPr="007C5B31">
        <w:rPr>
          <w:rFonts w:ascii="Cambria" w:hAnsi="Cambria" w:cs="B Zar"/>
          <w:sz w:val="26"/>
          <w:szCs w:val="26"/>
          <w:rtl/>
        </w:rPr>
        <w:t xml:space="preserve"> آموزش سواد استعار</w:t>
      </w:r>
      <w:r w:rsidR="007D1FFC" w:rsidRPr="007C5B31">
        <w:rPr>
          <w:rFonts w:ascii="Cambria" w:hAnsi="Cambria" w:cs="B Zar" w:hint="cs"/>
          <w:sz w:val="26"/>
          <w:szCs w:val="26"/>
          <w:rtl/>
        </w:rPr>
        <w:t>ی</w:t>
      </w:r>
      <w:r w:rsidR="007D1FFC" w:rsidRPr="007C5B31">
        <w:rPr>
          <w:rFonts w:ascii="Cambria" w:hAnsi="Cambria" w:cs="B Zar"/>
          <w:sz w:val="26"/>
          <w:szCs w:val="26"/>
          <w:rtl/>
        </w:rPr>
        <w:t xml:space="preserve"> در حوزه معنا</w:t>
      </w:r>
      <w:r w:rsidR="007D1FFC" w:rsidRPr="007C5B31">
        <w:rPr>
          <w:rFonts w:ascii="Cambria" w:hAnsi="Cambria" w:cs="B Zar" w:hint="cs"/>
          <w:sz w:val="26"/>
          <w:szCs w:val="26"/>
          <w:rtl/>
        </w:rPr>
        <w:t>یی</w:t>
      </w:r>
      <w:r w:rsidR="007D1FFC" w:rsidRPr="007C5B31">
        <w:rPr>
          <w:rFonts w:ascii="Cambria" w:hAnsi="Cambria" w:cs="B Zar"/>
          <w:sz w:val="26"/>
          <w:szCs w:val="26"/>
          <w:rtl/>
        </w:rPr>
        <w:t xml:space="preserve"> زمان </w:t>
      </w:r>
      <w:r w:rsidRPr="007C5B31">
        <w:rPr>
          <w:rFonts w:ascii="Cambria" w:hAnsi="Cambria" w:cs="B Zar" w:hint="cs"/>
          <w:sz w:val="26"/>
          <w:szCs w:val="26"/>
          <w:rtl/>
        </w:rPr>
        <w:t>قرار داشتند، در مقایسه با گروه کنترل که تحت آموزش قرار نداشتند، کاهش داشته است. همچنین اندازه اثر برای عضویت گروهی برای</w:t>
      </w:r>
      <w:r w:rsidR="00825233">
        <w:rPr>
          <w:rFonts w:ascii="Cambria" w:hAnsi="Cambria" w:cs="B Zar" w:hint="cs"/>
          <w:sz w:val="26"/>
          <w:szCs w:val="26"/>
          <w:rtl/>
        </w:rPr>
        <w:t xml:space="preserve"> ادراک</w:t>
      </w:r>
      <w:r w:rsidRPr="007C5B31">
        <w:rPr>
          <w:rFonts w:ascii="Cambria" w:hAnsi="Cambria" w:cs="B Zar" w:hint="cs"/>
          <w:sz w:val="26"/>
          <w:szCs w:val="26"/>
          <w:rtl/>
        </w:rPr>
        <w:t xml:space="preserve"> </w:t>
      </w:r>
      <w:r w:rsidR="007D1FFC" w:rsidRPr="007C5B31">
        <w:rPr>
          <w:rFonts w:cs="B Zar" w:hint="cs"/>
          <w:sz w:val="26"/>
          <w:szCs w:val="26"/>
          <w:rtl/>
        </w:rPr>
        <w:t>استعار</w:t>
      </w:r>
      <w:r w:rsidR="00825233">
        <w:rPr>
          <w:rFonts w:cs="B Zar" w:hint="cs"/>
          <w:sz w:val="26"/>
          <w:szCs w:val="26"/>
          <w:rtl/>
        </w:rPr>
        <w:t>ی</w:t>
      </w:r>
      <w:r w:rsidRPr="007C5B31">
        <w:rPr>
          <w:rFonts w:cs="B Zar" w:hint="cs"/>
          <w:sz w:val="26"/>
          <w:szCs w:val="26"/>
          <w:rtl/>
        </w:rPr>
        <w:t xml:space="preserve"> زمان </w:t>
      </w:r>
      <w:r w:rsidRPr="007C5B31">
        <w:rPr>
          <w:rFonts w:ascii="Cambria" w:hAnsi="Cambria" w:cs="B Zar" w:hint="cs"/>
          <w:sz w:val="26"/>
          <w:szCs w:val="26"/>
          <w:rtl/>
        </w:rPr>
        <w:t>برابر است با (546/0=</w:t>
      </w:r>
      <w:r w:rsidRPr="007C5B31">
        <w:rPr>
          <w:rFonts w:ascii="Cambria" w:hAnsi="Cambria" w:cs="B Zar"/>
          <w:sz w:val="26"/>
          <w:szCs w:val="26"/>
        </w:rPr>
        <w:t>Eta</w:t>
      </w:r>
      <w:r w:rsidRPr="007C5B31">
        <w:rPr>
          <w:rFonts w:ascii="Cambria" w:hAnsi="Cambria" w:cs="B Zar" w:hint="cs"/>
          <w:sz w:val="26"/>
          <w:szCs w:val="26"/>
          <w:rtl/>
        </w:rPr>
        <w:t xml:space="preserve">) و برای </w:t>
      </w:r>
      <w:r w:rsidR="008B1549" w:rsidRPr="007C5B31">
        <w:rPr>
          <w:rFonts w:cs="B Zar" w:hint="cs"/>
          <w:sz w:val="26"/>
          <w:szCs w:val="26"/>
          <w:rtl/>
        </w:rPr>
        <w:t>اعتیاد به اینترنت</w:t>
      </w:r>
      <w:r w:rsidRPr="007C5B31">
        <w:rPr>
          <w:rFonts w:cs="B Zar" w:hint="cs"/>
          <w:sz w:val="26"/>
          <w:szCs w:val="26"/>
          <w:rtl/>
        </w:rPr>
        <w:t xml:space="preserve"> </w:t>
      </w:r>
      <w:r w:rsidRPr="007C5B31">
        <w:rPr>
          <w:rFonts w:ascii="Cambria" w:hAnsi="Cambria" w:cs="B Zar" w:hint="cs"/>
          <w:sz w:val="26"/>
          <w:szCs w:val="26"/>
          <w:rtl/>
        </w:rPr>
        <w:t>برابر است با (269/0=</w:t>
      </w:r>
      <w:r w:rsidRPr="007C5B31">
        <w:rPr>
          <w:rFonts w:ascii="Cambria" w:hAnsi="Cambria" w:cs="B Zar"/>
          <w:sz w:val="26"/>
          <w:szCs w:val="26"/>
        </w:rPr>
        <w:t>Eta</w:t>
      </w:r>
      <w:r w:rsidRPr="007C5B31">
        <w:rPr>
          <w:rFonts w:ascii="Cambria" w:hAnsi="Cambria" w:cs="B Zar" w:hint="cs"/>
          <w:sz w:val="26"/>
          <w:szCs w:val="26"/>
          <w:rtl/>
        </w:rPr>
        <w:t xml:space="preserve">). بنابراین؛ </w:t>
      </w:r>
      <w:bookmarkStart w:id="26" w:name="_Hlk144335547"/>
      <w:r w:rsidR="003E4F01">
        <w:rPr>
          <w:rFonts w:ascii="Cambria" w:hAnsi="Cambria" w:cs="B Zar" w:hint="cs"/>
          <w:sz w:val="26"/>
          <w:szCs w:val="26"/>
          <w:rtl/>
        </w:rPr>
        <w:t xml:space="preserve">این فرضیه اصلی پژوهش مبنی بر این‌که </w:t>
      </w:r>
      <w:r w:rsidR="007D1FFC" w:rsidRPr="007C5B31">
        <w:rPr>
          <w:rFonts w:ascii="Cambria" w:hAnsi="Cambria" w:cs="B Zar" w:hint="cs"/>
          <w:sz w:val="26"/>
          <w:szCs w:val="26"/>
          <w:rtl/>
        </w:rPr>
        <w:t>پروتکل آموزش سواد استعاری در حوزه معنایی زمان</w:t>
      </w:r>
      <w:r w:rsidR="007D1FFC" w:rsidRPr="007C5B31">
        <w:rPr>
          <w:rFonts w:ascii="Cambria" w:hAnsi="Cambria" w:cs="B Zar" w:hint="cs"/>
          <w:b/>
          <w:bCs/>
          <w:sz w:val="26"/>
          <w:szCs w:val="26"/>
          <w:rtl/>
        </w:rPr>
        <w:t xml:space="preserve"> </w:t>
      </w:r>
      <w:r w:rsidRPr="007C5B31">
        <w:rPr>
          <w:rFonts w:ascii="Cambria" w:hAnsi="Cambria" w:cs="B Zar" w:hint="cs"/>
          <w:sz w:val="26"/>
          <w:szCs w:val="26"/>
          <w:rtl/>
        </w:rPr>
        <w:t>بر</w:t>
      </w:r>
      <w:r w:rsidRPr="007C5B31">
        <w:rPr>
          <w:rFonts w:ascii="Cambria" w:hAnsi="Cambria" w:cs="B Zar"/>
          <w:sz w:val="26"/>
          <w:szCs w:val="26"/>
          <w:rtl/>
        </w:rPr>
        <w:t xml:space="preserve"> </w:t>
      </w:r>
      <w:r w:rsidR="00825233">
        <w:rPr>
          <w:rFonts w:ascii="Cambria" w:hAnsi="Cambria" w:cs="B Zar" w:hint="cs"/>
          <w:sz w:val="26"/>
          <w:szCs w:val="26"/>
          <w:rtl/>
        </w:rPr>
        <w:t xml:space="preserve">ادراک </w:t>
      </w:r>
      <w:r w:rsidR="007D1FFC" w:rsidRPr="007C5B31">
        <w:rPr>
          <w:rFonts w:ascii="Cambria" w:hAnsi="Cambria" w:cs="B Zar" w:hint="cs"/>
          <w:sz w:val="26"/>
          <w:szCs w:val="26"/>
          <w:rtl/>
        </w:rPr>
        <w:t>استعار</w:t>
      </w:r>
      <w:r w:rsidR="00825233">
        <w:rPr>
          <w:rFonts w:ascii="Cambria" w:hAnsi="Cambria" w:cs="B Zar" w:hint="cs"/>
          <w:sz w:val="26"/>
          <w:szCs w:val="26"/>
          <w:rtl/>
        </w:rPr>
        <w:t>ی</w:t>
      </w:r>
      <w:r w:rsidRPr="007C5B31">
        <w:rPr>
          <w:rFonts w:ascii="Cambria" w:hAnsi="Cambria" w:cs="B Zar"/>
          <w:sz w:val="26"/>
          <w:szCs w:val="26"/>
          <w:rtl/>
        </w:rPr>
        <w:t xml:space="preserve"> </w:t>
      </w:r>
      <w:r w:rsidRPr="007C5B31">
        <w:rPr>
          <w:rFonts w:ascii="Cambria" w:hAnsi="Cambria" w:cs="B Zar" w:hint="cs"/>
          <w:sz w:val="26"/>
          <w:szCs w:val="26"/>
          <w:rtl/>
        </w:rPr>
        <w:t>زمان</w:t>
      </w:r>
      <w:r w:rsidRPr="007C5B31">
        <w:rPr>
          <w:rFonts w:ascii="Cambria" w:hAnsi="Cambria" w:cs="B Zar"/>
          <w:sz w:val="26"/>
          <w:szCs w:val="26"/>
          <w:rtl/>
        </w:rPr>
        <w:t xml:space="preserve"> </w:t>
      </w:r>
      <w:r w:rsidRPr="007C5B31">
        <w:rPr>
          <w:rFonts w:ascii="Cambria" w:hAnsi="Cambria" w:cs="B Zar" w:hint="cs"/>
          <w:sz w:val="26"/>
          <w:szCs w:val="26"/>
          <w:rtl/>
        </w:rPr>
        <w:t>و</w:t>
      </w:r>
      <w:r w:rsidRPr="007C5B31">
        <w:rPr>
          <w:rFonts w:ascii="Cambria" w:hAnsi="Cambria" w:cs="B Zar"/>
          <w:sz w:val="26"/>
          <w:szCs w:val="26"/>
          <w:rtl/>
        </w:rPr>
        <w:t xml:space="preserve"> </w:t>
      </w:r>
      <w:r w:rsidR="008B1549" w:rsidRPr="007C5B31">
        <w:rPr>
          <w:rFonts w:ascii="Cambria" w:hAnsi="Cambria" w:cs="B Zar" w:hint="cs"/>
          <w:sz w:val="26"/>
          <w:szCs w:val="26"/>
          <w:rtl/>
        </w:rPr>
        <w:t xml:space="preserve">اعتیاد به اینترنت </w:t>
      </w:r>
      <w:r w:rsidRPr="007C5B31">
        <w:rPr>
          <w:rFonts w:ascii="Cambria" w:hAnsi="Cambria" w:cs="B Zar" w:hint="cs"/>
          <w:sz w:val="26"/>
          <w:szCs w:val="26"/>
          <w:rtl/>
        </w:rPr>
        <w:t>در</w:t>
      </w:r>
      <w:r w:rsidRPr="007C5B31">
        <w:rPr>
          <w:rFonts w:ascii="Cambria" w:hAnsi="Cambria" w:cs="B Zar"/>
          <w:sz w:val="26"/>
          <w:szCs w:val="26"/>
          <w:rtl/>
        </w:rPr>
        <w:t xml:space="preserve"> </w:t>
      </w:r>
      <w:r w:rsidRPr="007C5B31">
        <w:rPr>
          <w:rFonts w:ascii="Cambria" w:hAnsi="Cambria" w:cs="B Zar" w:hint="cs"/>
          <w:sz w:val="26"/>
          <w:szCs w:val="26"/>
          <w:rtl/>
        </w:rPr>
        <w:t>کارکنان</w:t>
      </w:r>
      <w:r w:rsidRPr="007C5B31">
        <w:rPr>
          <w:rFonts w:ascii="Cambria" w:hAnsi="Cambria" w:cs="B Zar"/>
          <w:sz w:val="26"/>
          <w:szCs w:val="26"/>
          <w:rtl/>
        </w:rPr>
        <w:t xml:space="preserve"> </w:t>
      </w:r>
      <w:r w:rsidRPr="007C5B31">
        <w:rPr>
          <w:rFonts w:ascii="Cambria" w:hAnsi="Cambria" w:cs="B Zar" w:hint="cs"/>
          <w:sz w:val="26"/>
          <w:szCs w:val="26"/>
          <w:rtl/>
        </w:rPr>
        <w:t>اثربخش</w:t>
      </w:r>
      <w:r w:rsidRPr="007C5B31">
        <w:rPr>
          <w:rFonts w:ascii="Cambria" w:hAnsi="Cambria" w:cs="B Zar"/>
          <w:sz w:val="26"/>
          <w:szCs w:val="26"/>
          <w:rtl/>
        </w:rPr>
        <w:t xml:space="preserve"> </w:t>
      </w:r>
      <w:r w:rsidRPr="007C5B31">
        <w:rPr>
          <w:rFonts w:ascii="Cambria" w:hAnsi="Cambria" w:cs="B Zar" w:hint="cs"/>
          <w:sz w:val="26"/>
          <w:szCs w:val="26"/>
          <w:rtl/>
        </w:rPr>
        <w:t>است</w:t>
      </w:r>
      <w:bookmarkEnd w:id="26"/>
      <w:r w:rsidRPr="007C5B31">
        <w:rPr>
          <w:rFonts w:ascii="Cambria" w:hAnsi="Cambria" w:cs="B Zar" w:hint="cs"/>
          <w:sz w:val="26"/>
          <w:szCs w:val="26"/>
          <w:rtl/>
        </w:rPr>
        <w:t>، تأیید شد.</w:t>
      </w:r>
    </w:p>
    <w:p w14:paraId="7AB33834" w14:textId="1E9ADB63" w:rsidR="005A18B4" w:rsidRPr="007C5B31" w:rsidRDefault="007C5B31" w:rsidP="00371053">
      <w:pPr>
        <w:jc w:val="both"/>
        <w:rPr>
          <w:rFonts w:cs="B Zar"/>
          <w:b/>
          <w:bCs/>
          <w:sz w:val="26"/>
          <w:szCs w:val="26"/>
          <w:rtl/>
        </w:rPr>
      </w:pPr>
      <w:r w:rsidRPr="007C5B31">
        <w:rPr>
          <w:rFonts w:cs="B Zar" w:hint="cs"/>
          <w:b/>
          <w:bCs/>
          <w:sz w:val="26"/>
          <w:szCs w:val="26"/>
          <w:rtl/>
        </w:rPr>
        <w:t>بحث</w:t>
      </w:r>
    </w:p>
    <w:p w14:paraId="26B31ADD" w14:textId="7DF6CDC2" w:rsidR="001D2E75" w:rsidRDefault="007C5B31" w:rsidP="00D85FFC">
      <w:pPr>
        <w:jc w:val="both"/>
        <w:rPr>
          <w:rFonts w:cs="B Zar"/>
          <w:sz w:val="26"/>
          <w:szCs w:val="26"/>
          <w:rtl/>
        </w:rPr>
      </w:pPr>
      <w:r w:rsidRPr="007C5B31">
        <w:rPr>
          <w:rFonts w:cs="B Zar" w:hint="cs"/>
          <w:sz w:val="26"/>
          <w:szCs w:val="26"/>
          <w:rtl/>
        </w:rPr>
        <w:t xml:space="preserve"> </w:t>
      </w:r>
      <w:r w:rsidR="001D2E75">
        <w:rPr>
          <w:rFonts w:cs="B Zar" w:hint="cs"/>
          <w:sz w:val="26"/>
          <w:szCs w:val="26"/>
          <w:rtl/>
        </w:rPr>
        <w:t>هدف مطالعه حاضر</w:t>
      </w:r>
      <w:r w:rsidR="001D2E75" w:rsidRPr="001D2E75">
        <w:rPr>
          <w:rFonts w:cs="B Zar" w:hint="cs"/>
          <w:b/>
          <w:bCs/>
          <w:sz w:val="26"/>
          <w:szCs w:val="26"/>
          <w:rtl/>
        </w:rPr>
        <w:t xml:space="preserve"> </w:t>
      </w:r>
      <w:r w:rsidR="001D2E75" w:rsidRPr="001D2E75">
        <w:rPr>
          <w:rFonts w:cs="B Zar" w:hint="cs"/>
          <w:sz w:val="26"/>
          <w:szCs w:val="26"/>
          <w:rtl/>
        </w:rPr>
        <w:t xml:space="preserve">اثربخشی پروتکل آموزش سواد استعاری در حوزه معنایی زمان بر اعتیاد به اینترنت و ادراک زمان به‌صورت </w:t>
      </w:r>
      <w:r w:rsidR="001D2E75" w:rsidRPr="008B7FCE">
        <w:rPr>
          <w:rFonts w:cs="B Zar" w:hint="cs"/>
          <w:sz w:val="26"/>
          <w:szCs w:val="26"/>
          <w:rtl/>
        </w:rPr>
        <w:t>استعاری در کارکنان</w:t>
      </w:r>
      <w:r w:rsidR="001D2E75" w:rsidRPr="008B7FCE">
        <w:rPr>
          <w:rFonts w:cs="B Zar" w:hint="cs"/>
          <w:b/>
          <w:bCs/>
          <w:sz w:val="26"/>
          <w:szCs w:val="26"/>
          <w:rtl/>
        </w:rPr>
        <w:t xml:space="preserve"> </w:t>
      </w:r>
      <w:r w:rsidR="00AA3D68">
        <w:rPr>
          <w:rFonts w:cs="B Zar" w:hint="cs"/>
          <w:sz w:val="26"/>
          <w:szCs w:val="26"/>
          <w:rtl/>
        </w:rPr>
        <w:t>شرکت کفش ملی</w:t>
      </w:r>
      <w:r w:rsidR="00BF40A3" w:rsidRPr="00BF40A3">
        <w:rPr>
          <w:rFonts w:cs="B Zar" w:hint="cs"/>
          <w:sz w:val="26"/>
          <w:szCs w:val="26"/>
          <w:rtl/>
        </w:rPr>
        <w:t xml:space="preserve"> بود. یافته‌ها نشان داد؛</w:t>
      </w:r>
      <w:r w:rsidR="00BF40A3">
        <w:rPr>
          <w:rFonts w:cs="B Zar" w:hint="cs"/>
          <w:b/>
          <w:bCs/>
          <w:sz w:val="26"/>
          <w:szCs w:val="26"/>
          <w:rtl/>
        </w:rPr>
        <w:t xml:space="preserve"> </w:t>
      </w:r>
      <w:r w:rsidR="00BF40A3" w:rsidRPr="00BF40A3">
        <w:rPr>
          <w:rFonts w:cs="B Zar" w:hint="cs"/>
          <w:sz w:val="26"/>
          <w:szCs w:val="26"/>
          <w:rtl/>
        </w:rPr>
        <w:t xml:space="preserve">پروتکل آموزش سواد استعاری در </w:t>
      </w:r>
      <w:r w:rsidR="00BF40A3" w:rsidRPr="00D27D3B">
        <w:rPr>
          <w:rFonts w:cs="B Zar" w:hint="cs"/>
          <w:sz w:val="26"/>
          <w:szCs w:val="26"/>
          <w:rtl/>
        </w:rPr>
        <w:lastRenderedPageBreak/>
        <w:t>حوزه معنایی زمان بر کاهش اعتیاد به اینترنت و افزایش ادراک زمان به‌صورت استعاری در کارکنان موثر بوده است.</w:t>
      </w:r>
      <w:r w:rsidR="00D27D3B" w:rsidRPr="00D27D3B">
        <w:rPr>
          <w:rFonts w:cs="B Zar" w:hint="cs"/>
          <w:sz w:val="26"/>
          <w:szCs w:val="26"/>
          <w:rtl/>
        </w:rPr>
        <w:t xml:space="preserve"> در نتیجه، شواهد </w:t>
      </w:r>
      <w:r w:rsidR="00D86AC1">
        <w:rPr>
          <w:rFonts w:cs="B Zar" w:hint="cs"/>
          <w:sz w:val="26"/>
          <w:szCs w:val="26"/>
          <w:rtl/>
        </w:rPr>
        <w:t xml:space="preserve">را می‌توان </w:t>
      </w:r>
      <w:r w:rsidR="00D27D3B" w:rsidRPr="00D27D3B">
        <w:rPr>
          <w:rFonts w:cs="B Zar" w:hint="cs"/>
          <w:sz w:val="26"/>
          <w:szCs w:val="26"/>
          <w:rtl/>
        </w:rPr>
        <w:t>برای پذیرش فرضیه</w:t>
      </w:r>
      <w:r w:rsidR="00D86AC1">
        <w:rPr>
          <w:rFonts w:cs="B Zar" w:hint="cs"/>
          <w:sz w:val="26"/>
          <w:szCs w:val="26"/>
          <w:rtl/>
        </w:rPr>
        <w:t xml:space="preserve"> مطرح</w:t>
      </w:r>
      <w:r w:rsidR="00727650">
        <w:rPr>
          <w:rFonts w:cs="B Zar" w:hint="cs"/>
          <w:sz w:val="26"/>
          <w:szCs w:val="26"/>
          <w:rtl/>
        </w:rPr>
        <w:t>‌شده</w:t>
      </w:r>
      <w:r w:rsidR="00D86AC1">
        <w:rPr>
          <w:rFonts w:cs="B Zar" w:hint="cs"/>
          <w:sz w:val="26"/>
          <w:szCs w:val="26"/>
          <w:rtl/>
        </w:rPr>
        <w:t xml:space="preserve"> در این</w:t>
      </w:r>
      <w:r w:rsidR="00D27D3B" w:rsidRPr="00D27D3B">
        <w:rPr>
          <w:rFonts w:cs="B Zar" w:hint="cs"/>
          <w:sz w:val="26"/>
          <w:szCs w:val="26"/>
          <w:rtl/>
        </w:rPr>
        <w:t xml:space="preserve"> </w:t>
      </w:r>
      <w:r w:rsidR="00D86AC1">
        <w:rPr>
          <w:rFonts w:cs="B Zar" w:hint="cs"/>
          <w:sz w:val="26"/>
          <w:szCs w:val="26"/>
          <w:rtl/>
        </w:rPr>
        <w:t>مطالعه</w:t>
      </w:r>
      <w:r w:rsidR="00D27D3B" w:rsidRPr="00D27D3B">
        <w:rPr>
          <w:rFonts w:cs="B Zar" w:hint="cs"/>
          <w:sz w:val="26"/>
          <w:szCs w:val="26"/>
          <w:rtl/>
        </w:rPr>
        <w:t xml:space="preserve"> کافی </w:t>
      </w:r>
      <w:r w:rsidR="00D86AC1">
        <w:rPr>
          <w:rFonts w:cs="B Zar" w:hint="cs"/>
          <w:sz w:val="26"/>
          <w:szCs w:val="26"/>
          <w:rtl/>
        </w:rPr>
        <w:t>د</w:t>
      </w:r>
      <w:r w:rsidR="00D27D3B" w:rsidRPr="00D27D3B">
        <w:rPr>
          <w:rFonts w:cs="B Zar" w:hint="cs"/>
          <w:sz w:val="26"/>
          <w:szCs w:val="26"/>
          <w:rtl/>
        </w:rPr>
        <w:t>ا</w:t>
      </w:r>
      <w:r w:rsidR="00D86AC1">
        <w:rPr>
          <w:rFonts w:cs="B Zar" w:hint="cs"/>
          <w:sz w:val="26"/>
          <w:szCs w:val="26"/>
          <w:rtl/>
        </w:rPr>
        <w:t>ن</w:t>
      </w:r>
      <w:r w:rsidR="00D27D3B" w:rsidRPr="00D27D3B">
        <w:rPr>
          <w:rFonts w:cs="B Zar" w:hint="cs"/>
          <w:sz w:val="26"/>
          <w:szCs w:val="26"/>
          <w:rtl/>
        </w:rPr>
        <w:t>ست. بر اساس نتایج به‌دست آمده از این فرضیه</w:t>
      </w:r>
      <w:r w:rsidR="00D27D3B" w:rsidRPr="00D27D3B">
        <w:rPr>
          <w:rFonts w:cs="B Zar"/>
          <w:sz w:val="26"/>
          <w:szCs w:val="26"/>
          <w:rtl/>
        </w:rPr>
        <w:t xml:space="preserve"> پژوهش</w:t>
      </w:r>
      <w:r w:rsidR="00D27D3B" w:rsidRPr="00D27D3B">
        <w:rPr>
          <w:rFonts w:cs="B Zar" w:hint="cs"/>
          <w:sz w:val="26"/>
          <w:szCs w:val="26"/>
          <w:rtl/>
        </w:rPr>
        <w:t xml:space="preserve"> می‌توان گفت که نتایج این پژوهش با مطالع</w:t>
      </w:r>
      <w:r w:rsidR="001861D3">
        <w:rPr>
          <w:rFonts w:cs="B Zar" w:hint="cs"/>
          <w:sz w:val="26"/>
          <w:szCs w:val="26"/>
          <w:rtl/>
        </w:rPr>
        <w:t>ات</w:t>
      </w:r>
      <w:r w:rsidR="00D27D3B">
        <w:rPr>
          <w:rFonts w:cs="B Zar" w:hint="cs"/>
          <w:sz w:val="26"/>
          <w:szCs w:val="26"/>
          <w:rtl/>
        </w:rPr>
        <w:t xml:space="preserve"> </w:t>
      </w:r>
      <w:r w:rsidR="001101FE" w:rsidRPr="001101FE">
        <w:rPr>
          <w:rFonts w:cs="B Zar"/>
          <w:sz w:val="26"/>
          <w:szCs w:val="26"/>
          <w:rtl/>
        </w:rPr>
        <w:t>شهات</w:t>
      </w:r>
      <w:r w:rsidR="001101FE" w:rsidRPr="001101FE">
        <w:rPr>
          <w:rFonts w:cs="B Zar" w:hint="cs"/>
          <w:sz w:val="26"/>
          <w:szCs w:val="26"/>
          <w:rtl/>
        </w:rPr>
        <w:t>ی‌</w:t>
      </w:r>
      <w:r w:rsidR="001101FE" w:rsidRPr="001101FE">
        <w:rPr>
          <w:rFonts w:cs="B Zar" w:hint="eastAsia"/>
          <w:sz w:val="26"/>
          <w:szCs w:val="26"/>
          <w:rtl/>
        </w:rPr>
        <w:t>محمد</w:t>
      </w:r>
      <w:r w:rsidR="001861D3" w:rsidRPr="001861D3">
        <w:rPr>
          <w:rFonts w:cs="B Zar" w:hint="cs"/>
          <w:sz w:val="26"/>
          <w:szCs w:val="26"/>
          <w:rtl/>
        </w:rPr>
        <w:t xml:space="preserve"> و همکاران، 2024</w:t>
      </w:r>
      <w:r w:rsidR="001861D3">
        <w:rPr>
          <w:rFonts w:cs="B Zar" w:hint="cs"/>
          <w:sz w:val="26"/>
          <w:szCs w:val="26"/>
          <w:rtl/>
        </w:rPr>
        <w:t xml:space="preserve">، </w:t>
      </w:r>
      <w:r w:rsidR="001861D3" w:rsidRPr="001861D3">
        <w:rPr>
          <w:rFonts w:cs="B Zar" w:hint="cs"/>
          <w:sz w:val="26"/>
          <w:szCs w:val="26"/>
          <w:rtl/>
        </w:rPr>
        <w:t>بیدل و پاپ‌ورث، 2024</w:t>
      </w:r>
      <w:r w:rsidR="001861D3">
        <w:rPr>
          <w:rFonts w:cs="B Zar" w:hint="cs"/>
          <w:sz w:val="26"/>
          <w:szCs w:val="26"/>
          <w:rtl/>
        </w:rPr>
        <w:t xml:space="preserve">، </w:t>
      </w:r>
      <w:r w:rsidR="00D85FFC" w:rsidRPr="00D85FFC">
        <w:rPr>
          <w:rFonts w:cs="B Zar" w:hint="cs"/>
          <w:sz w:val="26"/>
          <w:szCs w:val="26"/>
          <w:rtl/>
        </w:rPr>
        <w:t>ملکاسم و همکاران، 2022</w:t>
      </w:r>
      <w:r w:rsidR="00D85FFC">
        <w:rPr>
          <w:rFonts w:cs="B Zar" w:hint="cs"/>
          <w:sz w:val="26"/>
          <w:szCs w:val="26"/>
          <w:rtl/>
        </w:rPr>
        <w:t xml:space="preserve"> </w:t>
      </w:r>
      <w:r w:rsidR="001861D3">
        <w:rPr>
          <w:rFonts w:cs="B Zar" w:hint="cs"/>
          <w:sz w:val="26"/>
          <w:szCs w:val="26"/>
          <w:rtl/>
        </w:rPr>
        <w:t xml:space="preserve">و </w:t>
      </w:r>
      <w:r w:rsidR="001861D3" w:rsidRPr="001861D3">
        <w:rPr>
          <w:rFonts w:cs="B Zar" w:hint="cs"/>
          <w:sz w:val="26"/>
          <w:szCs w:val="26"/>
          <w:rtl/>
        </w:rPr>
        <w:t>ملکاسم و همکاران، 2021</w:t>
      </w:r>
      <w:r w:rsidR="001861D3">
        <w:rPr>
          <w:rFonts w:cs="B Zar" w:hint="cs"/>
          <w:sz w:val="26"/>
          <w:szCs w:val="26"/>
          <w:rtl/>
        </w:rPr>
        <w:t xml:space="preserve"> همخوان می‌باشد.</w:t>
      </w:r>
      <w:r w:rsidR="001D2E75" w:rsidRPr="00D27D3B">
        <w:rPr>
          <w:rFonts w:cs="B Zar" w:hint="cs"/>
          <w:sz w:val="26"/>
          <w:szCs w:val="26"/>
          <w:rtl/>
        </w:rPr>
        <w:t xml:space="preserve"> </w:t>
      </w:r>
      <w:r w:rsidR="0088300D">
        <w:rPr>
          <w:rFonts w:cs="B Zar" w:hint="cs"/>
          <w:sz w:val="26"/>
          <w:szCs w:val="26"/>
          <w:rtl/>
        </w:rPr>
        <w:t>همان</w:t>
      </w:r>
      <w:r w:rsidR="001861D3">
        <w:rPr>
          <w:rFonts w:cs="B Zar" w:hint="cs"/>
          <w:sz w:val="26"/>
          <w:szCs w:val="26"/>
          <w:rtl/>
        </w:rPr>
        <w:t>‌</w:t>
      </w:r>
      <w:r w:rsidR="0088300D">
        <w:rPr>
          <w:rFonts w:cs="B Zar" w:hint="cs"/>
          <w:sz w:val="26"/>
          <w:szCs w:val="26"/>
          <w:rtl/>
        </w:rPr>
        <w:t xml:space="preserve">طور که ذکر شد، </w:t>
      </w:r>
      <w:r w:rsidR="0088300D" w:rsidRPr="0088300D">
        <w:rPr>
          <w:rFonts w:cs="B Zar" w:hint="cs"/>
          <w:sz w:val="26"/>
          <w:szCs w:val="26"/>
          <w:rtl/>
        </w:rPr>
        <w:t xml:space="preserve">در ادبیات پژوهش مطالعه مشابهی که از عبارات و تصاویر استعاری برای </w:t>
      </w:r>
      <w:r w:rsidR="00C804FF">
        <w:rPr>
          <w:rFonts w:cs="B Zar" w:hint="cs"/>
          <w:sz w:val="26"/>
          <w:szCs w:val="26"/>
          <w:rtl/>
        </w:rPr>
        <w:t>حوزه معنایی</w:t>
      </w:r>
      <w:r w:rsidR="0088300D" w:rsidRPr="0088300D">
        <w:rPr>
          <w:rFonts w:cs="B Zar" w:hint="cs"/>
          <w:sz w:val="26"/>
          <w:szCs w:val="26"/>
          <w:rtl/>
        </w:rPr>
        <w:t xml:space="preserve"> زمان بتوان استفاده کرد، یافت نشد</w:t>
      </w:r>
      <w:r w:rsidR="0088300D">
        <w:rPr>
          <w:rFonts w:cs="B Zar" w:hint="cs"/>
          <w:sz w:val="26"/>
          <w:szCs w:val="26"/>
          <w:rtl/>
        </w:rPr>
        <w:t xml:space="preserve"> و این موضوع وجه تمایز و نوآورانه این مطالعه با مطالعات مشابه در حوزه زمان و ادراک</w:t>
      </w:r>
      <w:r w:rsidR="00727650">
        <w:rPr>
          <w:rFonts w:cs="B Zar" w:hint="cs"/>
          <w:sz w:val="26"/>
          <w:szCs w:val="26"/>
          <w:rtl/>
        </w:rPr>
        <w:t xml:space="preserve"> استعاری</w:t>
      </w:r>
      <w:r w:rsidR="0088300D">
        <w:rPr>
          <w:rFonts w:cs="B Zar" w:hint="cs"/>
          <w:sz w:val="26"/>
          <w:szCs w:val="26"/>
          <w:rtl/>
        </w:rPr>
        <w:t xml:space="preserve"> آن است.</w:t>
      </w:r>
      <w:r w:rsidR="00C804FF">
        <w:rPr>
          <w:rFonts w:cs="B Zar" w:hint="cs"/>
          <w:sz w:val="26"/>
          <w:szCs w:val="26"/>
          <w:rtl/>
        </w:rPr>
        <w:t xml:space="preserve"> به‌طور کلی</w:t>
      </w:r>
      <w:r w:rsidR="00727650">
        <w:rPr>
          <w:rFonts w:cs="B Zar" w:hint="cs"/>
          <w:sz w:val="26"/>
          <w:szCs w:val="26"/>
          <w:rtl/>
        </w:rPr>
        <w:t>،</w:t>
      </w:r>
      <w:r w:rsidR="00C804FF">
        <w:rPr>
          <w:rFonts w:cs="B Zar" w:hint="cs"/>
          <w:sz w:val="26"/>
          <w:szCs w:val="26"/>
          <w:rtl/>
        </w:rPr>
        <w:t xml:space="preserve"> مداخلاتی که عناصر </w:t>
      </w:r>
      <w:r w:rsidR="002038A2">
        <w:rPr>
          <w:rFonts w:cs="B Zar" w:hint="cs"/>
          <w:sz w:val="26"/>
          <w:szCs w:val="26"/>
          <w:rtl/>
        </w:rPr>
        <w:t>استعاری</w:t>
      </w:r>
      <w:r w:rsidR="00C804FF">
        <w:rPr>
          <w:rFonts w:cs="B Zar" w:hint="cs"/>
          <w:sz w:val="26"/>
          <w:szCs w:val="26"/>
          <w:rtl/>
        </w:rPr>
        <w:t xml:space="preserve"> دارند می‌توانند نگرش‌ها و افکار غیرمنطقی را به چالش بکشند</w:t>
      </w:r>
      <w:r w:rsidR="001101FE">
        <w:rPr>
          <w:rFonts w:cs="B Zar" w:hint="cs"/>
          <w:sz w:val="26"/>
          <w:szCs w:val="26"/>
          <w:rtl/>
        </w:rPr>
        <w:t xml:space="preserve">. </w:t>
      </w:r>
      <w:r w:rsidR="002038A2">
        <w:rPr>
          <w:rFonts w:cs="B Zar" w:hint="cs"/>
          <w:sz w:val="26"/>
          <w:szCs w:val="26"/>
          <w:rtl/>
        </w:rPr>
        <w:t>در نتیجه طرحواره‌های نادرست و ناساگار کاهش خواهند یافت.</w:t>
      </w:r>
    </w:p>
    <w:p w14:paraId="3D2A1DF6" w14:textId="376C6EC7" w:rsidR="00EB7DED" w:rsidRPr="00D27D3B" w:rsidRDefault="001861D3" w:rsidP="00727650">
      <w:pPr>
        <w:jc w:val="both"/>
        <w:rPr>
          <w:rFonts w:cs="B Zar"/>
          <w:sz w:val="26"/>
          <w:szCs w:val="26"/>
          <w:rtl/>
        </w:rPr>
      </w:pPr>
      <w:r>
        <w:rPr>
          <w:rFonts w:cs="B Zar" w:hint="cs"/>
          <w:sz w:val="26"/>
          <w:szCs w:val="26"/>
          <w:rtl/>
        </w:rPr>
        <w:t xml:space="preserve">   </w:t>
      </w:r>
      <w:r w:rsidR="00EB7DED">
        <w:rPr>
          <w:rFonts w:cs="B Zar" w:hint="cs"/>
          <w:sz w:val="26"/>
          <w:szCs w:val="26"/>
          <w:rtl/>
        </w:rPr>
        <w:t>در تبیین این یافته می‌توان گفت؛ سیستم شناختی ما به‌گونه‌ای طراحی شده است که برای درک مفاهیم پیچیده و استعاری ناگزیریم از حضیض حوزه‌های مبدا به ذروه حوزه مقصد یا درک انتزاعی نایل آییم. به‌همین دلیل بر اساس نظریه لیکاف و جانسون</w:t>
      </w:r>
      <w:r w:rsidR="00346822">
        <w:rPr>
          <w:rStyle w:val="FootnoteReference"/>
          <w:rFonts w:cs="B Zar"/>
          <w:sz w:val="26"/>
          <w:szCs w:val="26"/>
          <w:rtl/>
        </w:rPr>
        <w:footnoteReference w:id="40"/>
      </w:r>
      <w:r w:rsidR="00EB7DED">
        <w:rPr>
          <w:rFonts w:cs="B Zar" w:hint="cs"/>
          <w:sz w:val="26"/>
          <w:szCs w:val="26"/>
          <w:rtl/>
        </w:rPr>
        <w:t xml:space="preserve"> (</w:t>
      </w:r>
      <w:r w:rsidR="004012A1">
        <w:rPr>
          <w:rFonts w:cs="B Zar" w:hint="cs"/>
          <w:sz w:val="26"/>
          <w:szCs w:val="26"/>
          <w:rtl/>
        </w:rPr>
        <w:t>1980</w:t>
      </w:r>
      <w:r w:rsidR="00EB7DED">
        <w:rPr>
          <w:rFonts w:cs="B Zar" w:hint="cs"/>
          <w:sz w:val="26"/>
          <w:szCs w:val="26"/>
          <w:rtl/>
        </w:rPr>
        <w:t>) بالاترین حوزه مفهومی استعاری درک مفهوم خداست که در بالاترین سطح تجرد و انتزاع قرار دارد. در این میان آنچه به‌واسطه استعاره‌های مفهومی ظهور و بروز پیدا می‌کند؛ افزایش طاقت بشری یا منضبط شدن سیستم شناختی به توانایی‌هایی می‌با‌شد که از پیش آنها را داشته</w:t>
      </w:r>
      <w:r w:rsidR="001101FE">
        <w:rPr>
          <w:rFonts w:cs="B Zar" w:hint="cs"/>
          <w:sz w:val="26"/>
          <w:szCs w:val="26"/>
          <w:rtl/>
        </w:rPr>
        <w:t>،</w:t>
      </w:r>
      <w:r w:rsidR="00EB7DED">
        <w:rPr>
          <w:rFonts w:cs="B Zar" w:hint="cs"/>
          <w:sz w:val="26"/>
          <w:szCs w:val="26"/>
          <w:rtl/>
        </w:rPr>
        <w:t xml:space="preserve"> اما بدان واقف نبوده است. در طی مداخلات شناختی صورت</w:t>
      </w:r>
      <w:r w:rsidR="00727650">
        <w:rPr>
          <w:rFonts w:cs="B Zar" w:hint="cs"/>
          <w:sz w:val="26"/>
          <w:szCs w:val="26"/>
          <w:rtl/>
        </w:rPr>
        <w:t>‌</w:t>
      </w:r>
      <w:r w:rsidR="00EB7DED">
        <w:rPr>
          <w:rFonts w:cs="B Zar" w:hint="cs"/>
          <w:sz w:val="26"/>
          <w:szCs w:val="26"/>
          <w:rtl/>
        </w:rPr>
        <w:t>گرفته در این مطالعه، کارکنان دریافتند زمان مانند شیء ازدست</w:t>
      </w:r>
      <w:r w:rsidR="00727650">
        <w:rPr>
          <w:rFonts w:cs="B Zar" w:hint="cs"/>
          <w:sz w:val="26"/>
          <w:szCs w:val="26"/>
          <w:rtl/>
        </w:rPr>
        <w:t>‌</w:t>
      </w:r>
      <w:r w:rsidR="00EB7DED">
        <w:rPr>
          <w:rFonts w:cs="B Zar" w:hint="cs"/>
          <w:sz w:val="26"/>
          <w:szCs w:val="26"/>
          <w:rtl/>
        </w:rPr>
        <w:t>رفتنی است و ارزشمندی آن فراتر از حد تصوری است که دارند. مشغول شدن به دنیای مجازی و غرق شدن در آن راهزن زمان است و تا سرحد یک شکست‌خورده واقعی فرد را پیش می‌برد. از طرفی، تحقیقات نشان داده است که استعاره‌ها یادگیری فعال را در افراد ایجاد می‌کن</w:t>
      </w:r>
      <w:r w:rsidR="001101FE">
        <w:rPr>
          <w:rFonts w:cs="B Zar" w:hint="cs"/>
          <w:sz w:val="26"/>
          <w:szCs w:val="26"/>
          <w:rtl/>
        </w:rPr>
        <w:t>ن</w:t>
      </w:r>
      <w:r w:rsidR="00EB7DED">
        <w:rPr>
          <w:rFonts w:cs="B Zar" w:hint="cs"/>
          <w:sz w:val="26"/>
          <w:szCs w:val="26"/>
          <w:rtl/>
        </w:rPr>
        <w:t>د (</w:t>
      </w:r>
      <w:r w:rsidR="00B53551">
        <w:rPr>
          <w:rFonts w:cs="B Zar" w:hint="cs"/>
          <w:sz w:val="26"/>
          <w:szCs w:val="26"/>
          <w:rtl/>
        </w:rPr>
        <w:t>ونگر</w:t>
      </w:r>
      <w:r w:rsidR="004469DC">
        <w:rPr>
          <w:rFonts w:cs="B Zar" w:hint="cs"/>
          <w:sz w:val="26"/>
          <w:szCs w:val="26"/>
          <w:rtl/>
        </w:rPr>
        <w:t>، بورکارت، وینهابر و نوکلس</w:t>
      </w:r>
      <w:r w:rsidR="004469DC">
        <w:rPr>
          <w:rStyle w:val="FootnoteReference"/>
          <w:rFonts w:cs="B Zar"/>
          <w:sz w:val="26"/>
          <w:szCs w:val="26"/>
          <w:rtl/>
        </w:rPr>
        <w:footnoteReference w:id="41"/>
      </w:r>
      <w:r w:rsidR="00B53551">
        <w:rPr>
          <w:rFonts w:cs="B Zar" w:hint="cs"/>
          <w:sz w:val="26"/>
          <w:szCs w:val="26"/>
          <w:rtl/>
        </w:rPr>
        <w:t>، 2020</w:t>
      </w:r>
      <w:r w:rsidR="00EB7DED">
        <w:rPr>
          <w:rFonts w:cs="B Zar" w:hint="cs"/>
          <w:sz w:val="26"/>
          <w:szCs w:val="26"/>
          <w:rtl/>
        </w:rPr>
        <w:t xml:space="preserve">). </w:t>
      </w:r>
      <w:r w:rsidR="00EB7DED" w:rsidRPr="00EB7DED">
        <w:rPr>
          <w:rFonts w:cs="B Zar" w:hint="cs"/>
          <w:sz w:val="26"/>
          <w:szCs w:val="26"/>
          <w:rtl/>
        </w:rPr>
        <w:t>افراد با آموزش</w:t>
      </w:r>
      <w:r w:rsidR="00727650">
        <w:rPr>
          <w:rFonts w:cs="Cambria" w:hint="cs"/>
          <w:sz w:val="26"/>
          <w:szCs w:val="26"/>
          <w:rtl/>
        </w:rPr>
        <w:t>‌</w:t>
      </w:r>
      <w:r w:rsidR="00EB7DED" w:rsidRPr="00EB7DED">
        <w:rPr>
          <w:rFonts w:cs="B Zar" w:hint="cs"/>
          <w:sz w:val="26"/>
          <w:szCs w:val="26"/>
          <w:rtl/>
        </w:rPr>
        <w:t>دیدن</w:t>
      </w:r>
      <w:r w:rsidR="00EB7DED">
        <w:rPr>
          <w:rFonts w:cs="B Zar" w:hint="cs"/>
          <w:sz w:val="26"/>
          <w:szCs w:val="26"/>
          <w:rtl/>
        </w:rPr>
        <w:t xml:space="preserve"> و مواجه شدن با مداخلات</w:t>
      </w:r>
      <w:r w:rsidR="00EB7DED" w:rsidRPr="00EB7DED">
        <w:rPr>
          <w:rFonts w:cs="B Zar" w:hint="cs"/>
          <w:sz w:val="26"/>
          <w:szCs w:val="26"/>
          <w:rtl/>
        </w:rPr>
        <w:t xml:space="preserve"> از طریق استعاره‌ها درگیری شناختی پیدا می‌کنند و دانش خود را</w:t>
      </w:r>
      <w:r w:rsidR="00EB7DED">
        <w:rPr>
          <w:rFonts w:cs="B Zar" w:hint="cs"/>
          <w:sz w:val="26"/>
          <w:szCs w:val="26"/>
          <w:rtl/>
        </w:rPr>
        <w:t xml:space="preserve"> در حوزه معنایی مورد مطالعه</w:t>
      </w:r>
      <w:r w:rsidR="00EB7DED" w:rsidRPr="00EB7DED">
        <w:rPr>
          <w:rFonts w:cs="B Zar" w:hint="cs"/>
          <w:sz w:val="26"/>
          <w:szCs w:val="26"/>
          <w:rtl/>
        </w:rPr>
        <w:t xml:space="preserve"> ارتقا می‌بخشند.</w:t>
      </w:r>
      <w:r w:rsidR="00EB7DED">
        <w:rPr>
          <w:rFonts w:cs="B Zar" w:hint="cs"/>
          <w:sz w:val="26"/>
          <w:szCs w:val="26"/>
          <w:rtl/>
        </w:rPr>
        <w:t xml:space="preserve"> همچنین</w:t>
      </w:r>
      <w:r w:rsidR="00727650">
        <w:rPr>
          <w:rFonts w:cs="B Zar" w:hint="cs"/>
          <w:sz w:val="26"/>
          <w:szCs w:val="26"/>
          <w:rtl/>
        </w:rPr>
        <w:t>،</w:t>
      </w:r>
      <w:r w:rsidR="00EB7DED">
        <w:rPr>
          <w:rFonts w:cs="B Zar" w:hint="cs"/>
          <w:sz w:val="26"/>
          <w:szCs w:val="26"/>
          <w:rtl/>
        </w:rPr>
        <w:t xml:space="preserve"> استعاره‌های مفهومی جنبه‌های کلامی نیز دارند و </w:t>
      </w:r>
      <w:r w:rsidR="00D86AC1">
        <w:rPr>
          <w:rFonts w:cs="B Zar" w:hint="cs"/>
          <w:sz w:val="26"/>
          <w:szCs w:val="26"/>
          <w:rtl/>
        </w:rPr>
        <w:t xml:space="preserve">کلام یا زبان </w:t>
      </w:r>
      <w:r w:rsidR="00EB7DED">
        <w:rPr>
          <w:rFonts w:cs="B Zar" w:hint="cs"/>
          <w:sz w:val="26"/>
          <w:szCs w:val="26"/>
          <w:rtl/>
        </w:rPr>
        <w:t xml:space="preserve">یک </w:t>
      </w:r>
      <w:r w:rsidR="00D86AC1">
        <w:rPr>
          <w:rFonts w:cs="B Zar" w:hint="cs"/>
          <w:sz w:val="26"/>
          <w:szCs w:val="26"/>
          <w:rtl/>
        </w:rPr>
        <w:t>عنصر</w:t>
      </w:r>
      <w:r w:rsidR="00EB7DED">
        <w:rPr>
          <w:rFonts w:cs="B Zar" w:hint="cs"/>
          <w:sz w:val="26"/>
          <w:szCs w:val="26"/>
          <w:rtl/>
        </w:rPr>
        <w:t xml:space="preserve"> درهم‌تنیده‌</w:t>
      </w:r>
      <w:r w:rsidR="00D86AC1">
        <w:rPr>
          <w:rFonts w:cs="B Zar" w:hint="cs"/>
          <w:sz w:val="26"/>
          <w:szCs w:val="26"/>
          <w:rtl/>
        </w:rPr>
        <w:t xml:space="preserve"> با سیستم شناختی است و آیینه تمام نمای نظام شناختی است. از این نقطه‌نظر نیز استعاره‌های مفهومی‌می‌توانند به‌صورت زیرآستانه نظام شناختی را آماج تغییرات اساسی قرار ده</w:t>
      </w:r>
      <w:r w:rsidR="00727650">
        <w:rPr>
          <w:rFonts w:cs="B Zar" w:hint="cs"/>
          <w:sz w:val="26"/>
          <w:szCs w:val="26"/>
          <w:rtl/>
        </w:rPr>
        <w:t>ن</w:t>
      </w:r>
      <w:r w:rsidR="00D86AC1">
        <w:rPr>
          <w:rFonts w:cs="B Zar" w:hint="cs"/>
          <w:sz w:val="26"/>
          <w:szCs w:val="26"/>
          <w:rtl/>
        </w:rPr>
        <w:t>د.</w:t>
      </w:r>
      <w:r w:rsidR="00EB7DED">
        <w:rPr>
          <w:rFonts w:cs="B Zar" w:hint="cs"/>
          <w:sz w:val="26"/>
          <w:szCs w:val="26"/>
          <w:rtl/>
        </w:rPr>
        <w:t xml:space="preserve"> </w:t>
      </w:r>
      <w:r w:rsidR="00A87B07" w:rsidRPr="00A87B07">
        <w:rPr>
          <w:rFonts w:cs="B Zar"/>
          <w:sz w:val="26"/>
          <w:szCs w:val="26"/>
          <w:rtl/>
        </w:rPr>
        <w:t>یکی از بر</w:t>
      </w:r>
      <w:r w:rsidR="00A87B07">
        <w:rPr>
          <w:rFonts w:cs="B Zar" w:hint="cs"/>
          <w:sz w:val="26"/>
          <w:szCs w:val="26"/>
          <w:rtl/>
        </w:rPr>
        <w:t>د</w:t>
      </w:r>
      <w:r w:rsidR="00A87B07" w:rsidRPr="00A87B07">
        <w:rPr>
          <w:rFonts w:cs="B Zar"/>
          <w:sz w:val="26"/>
          <w:szCs w:val="26"/>
          <w:rtl/>
        </w:rPr>
        <w:t xml:space="preserve">اشت‌های کارکنان حین انجام این مطالعه </w:t>
      </w:r>
      <w:r w:rsidR="001101FE">
        <w:rPr>
          <w:rFonts w:cs="B Zar" w:hint="cs"/>
          <w:sz w:val="26"/>
          <w:szCs w:val="26"/>
          <w:rtl/>
        </w:rPr>
        <w:t>بازنمود</w:t>
      </w:r>
      <w:r w:rsidR="00A87B07">
        <w:rPr>
          <w:rFonts w:cs="B Zar" w:hint="cs"/>
          <w:sz w:val="26"/>
          <w:szCs w:val="26"/>
          <w:rtl/>
        </w:rPr>
        <w:t xml:space="preserve"> و </w:t>
      </w:r>
      <w:r w:rsidR="00A87B07" w:rsidRPr="00A87B07">
        <w:rPr>
          <w:rFonts w:cs="B Zar"/>
          <w:sz w:val="26"/>
          <w:szCs w:val="26"/>
          <w:rtl/>
        </w:rPr>
        <w:t>بیان استعاره‌های متفاوتی از</w:t>
      </w:r>
      <w:r w:rsidR="00A87B07">
        <w:rPr>
          <w:rFonts w:cs="B Zar" w:hint="cs"/>
          <w:sz w:val="26"/>
          <w:szCs w:val="26"/>
          <w:rtl/>
        </w:rPr>
        <w:t xml:space="preserve"> حوزه</w:t>
      </w:r>
      <w:r w:rsidR="00A87B07" w:rsidRPr="00A87B07">
        <w:rPr>
          <w:rFonts w:cs="B Zar"/>
          <w:sz w:val="26"/>
          <w:szCs w:val="26"/>
          <w:rtl/>
        </w:rPr>
        <w:t xml:space="preserve"> زمان بود.</w:t>
      </w:r>
      <w:r w:rsidR="00A87B07">
        <w:rPr>
          <w:rFonts w:cs="B Zar" w:hint="cs"/>
          <w:sz w:val="26"/>
          <w:szCs w:val="26"/>
          <w:rtl/>
        </w:rPr>
        <w:t xml:space="preserve"> در تاملات استعاری زمان؛</w:t>
      </w:r>
      <w:r w:rsidR="00A87B07" w:rsidRPr="00A87B07">
        <w:rPr>
          <w:rFonts w:cs="B Zar"/>
          <w:sz w:val="26"/>
          <w:szCs w:val="26"/>
          <w:rtl/>
        </w:rPr>
        <w:t xml:space="preserve"> بعضی</w:t>
      </w:r>
      <w:r w:rsidR="00A87B07">
        <w:rPr>
          <w:rFonts w:cs="B Zar" w:hint="cs"/>
          <w:sz w:val="26"/>
          <w:szCs w:val="26"/>
          <w:rtl/>
        </w:rPr>
        <w:t xml:space="preserve"> افراد</w:t>
      </w:r>
      <w:r w:rsidR="00A87B07" w:rsidRPr="00A87B07">
        <w:rPr>
          <w:rFonts w:cs="B Zar"/>
          <w:sz w:val="26"/>
          <w:szCs w:val="26"/>
          <w:rtl/>
        </w:rPr>
        <w:t xml:space="preserve"> صرفا گذشتن ز</w:t>
      </w:r>
      <w:r w:rsidR="00A87B07">
        <w:rPr>
          <w:rFonts w:cs="B Zar" w:hint="cs"/>
          <w:sz w:val="26"/>
          <w:szCs w:val="26"/>
          <w:rtl/>
        </w:rPr>
        <w:t>م</w:t>
      </w:r>
      <w:r w:rsidR="00A87B07" w:rsidRPr="00A87B07">
        <w:rPr>
          <w:rFonts w:cs="B Zar"/>
          <w:sz w:val="26"/>
          <w:szCs w:val="26"/>
          <w:rtl/>
        </w:rPr>
        <w:t xml:space="preserve">ان برای‌‌شان </w:t>
      </w:r>
      <w:r w:rsidR="00A87B07">
        <w:rPr>
          <w:rFonts w:cs="B Zar" w:hint="cs"/>
          <w:sz w:val="26"/>
          <w:szCs w:val="26"/>
          <w:rtl/>
        </w:rPr>
        <w:t xml:space="preserve">در ساعات اداری </w:t>
      </w:r>
      <w:r w:rsidR="00A87B07" w:rsidRPr="00A87B07">
        <w:rPr>
          <w:rFonts w:cs="B Zar"/>
          <w:sz w:val="26"/>
          <w:szCs w:val="26"/>
          <w:rtl/>
        </w:rPr>
        <w:t xml:space="preserve">مهم بود و بعضی در ساعات اداری خود را اسیر </w:t>
      </w:r>
      <w:r w:rsidR="00A87B07">
        <w:rPr>
          <w:rFonts w:cs="B Zar" w:hint="cs"/>
          <w:sz w:val="26"/>
          <w:szCs w:val="26"/>
          <w:rtl/>
        </w:rPr>
        <w:t xml:space="preserve">زمان </w:t>
      </w:r>
      <w:r w:rsidR="00A87B07" w:rsidRPr="00A87B07">
        <w:rPr>
          <w:rFonts w:cs="B Zar"/>
          <w:sz w:val="26"/>
          <w:szCs w:val="26"/>
          <w:rtl/>
        </w:rPr>
        <w:t>می</w:t>
      </w:r>
      <w:r w:rsidR="00A87B07">
        <w:rPr>
          <w:rFonts w:cs="B Zar" w:hint="cs"/>
          <w:sz w:val="26"/>
          <w:szCs w:val="26"/>
          <w:rtl/>
        </w:rPr>
        <w:t>‌</w:t>
      </w:r>
      <w:r w:rsidR="00A87B07" w:rsidRPr="00A87B07">
        <w:rPr>
          <w:rFonts w:cs="B Zar"/>
          <w:sz w:val="26"/>
          <w:szCs w:val="26"/>
          <w:rtl/>
        </w:rPr>
        <w:t>دیدند</w:t>
      </w:r>
      <w:r w:rsidR="00A87B07">
        <w:rPr>
          <w:rFonts w:cs="B Zar" w:hint="cs"/>
          <w:sz w:val="26"/>
          <w:szCs w:val="26"/>
          <w:rtl/>
        </w:rPr>
        <w:t xml:space="preserve">. بنابراین، </w:t>
      </w:r>
      <w:r w:rsidR="00A87B07" w:rsidRPr="00A87B07">
        <w:rPr>
          <w:rFonts w:cs="B Zar"/>
          <w:sz w:val="26"/>
          <w:szCs w:val="26"/>
          <w:rtl/>
        </w:rPr>
        <w:t>از آنجایی</w:t>
      </w:r>
      <w:r w:rsidR="00A87B07">
        <w:rPr>
          <w:rFonts w:cs="B Zar" w:hint="cs"/>
          <w:sz w:val="26"/>
          <w:szCs w:val="26"/>
          <w:rtl/>
        </w:rPr>
        <w:t>‌</w:t>
      </w:r>
      <w:r w:rsidR="00A87B07" w:rsidRPr="00A87B07">
        <w:rPr>
          <w:rFonts w:cs="B Zar"/>
          <w:sz w:val="26"/>
          <w:szCs w:val="26"/>
          <w:rtl/>
        </w:rPr>
        <w:t>که استعاره‌ها می</w:t>
      </w:r>
      <w:r w:rsidR="00A87B07">
        <w:rPr>
          <w:rFonts w:cs="B Zar" w:hint="cs"/>
          <w:sz w:val="26"/>
          <w:szCs w:val="26"/>
          <w:rtl/>
        </w:rPr>
        <w:t>‌</w:t>
      </w:r>
      <w:r w:rsidR="00A87B07" w:rsidRPr="00A87B07">
        <w:rPr>
          <w:rFonts w:cs="B Zar"/>
          <w:sz w:val="26"/>
          <w:szCs w:val="26"/>
          <w:rtl/>
        </w:rPr>
        <w:t>توانند سطح نگرش و آگاهی افراد را نسبت به امور تغییر دهند می</w:t>
      </w:r>
      <w:r w:rsidR="00A87B07">
        <w:rPr>
          <w:rFonts w:cs="B Zar" w:hint="cs"/>
          <w:sz w:val="26"/>
          <w:szCs w:val="26"/>
          <w:rtl/>
        </w:rPr>
        <w:t>‌</w:t>
      </w:r>
      <w:r w:rsidR="00A87B07" w:rsidRPr="00A87B07">
        <w:rPr>
          <w:rFonts w:cs="B Zar"/>
          <w:sz w:val="26"/>
          <w:szCs w:val="26"/>
          <w:rtl/>
        </w:rPr>
        <w:t>توان با وجود برنامه</w:t>
      </w:r>
      <w:r w:rsidR="00A87B07">
        <w:rPr>
          <w:rFonts w:cs="B Zar" w:hint="cs"/>
          <w:sz w:val="26"/>
          <w:szCs w:val="26"/>
          <w:rtl/>
        </w:rPr>
        <w:t>‌</w:t>
      </w:r>
      <w:r w:rsidR="00A87B07" w:rsidRPr="00A87B07">
        <w:rPr>
          <w:rFonts w:cs="B Zar"/>
          <w:sz w:val="26"/>
          <w:szCs w:val="26"/>
          <w:rtl/>
        </w:rPr>
        <w:t>های مشابه به ارتقای درک و دانش زمان از طریق استعاره‌ها کمک کرد</w:t>
      </w:r>
      <w:r w:rsidR="00A87B07">
        <w:rPr>
          <w:rFonts w:cs="B Zar" w:hint="cs"/>
          <w:sz w:val="26"/>
          <w:szCs w:val="26"/>
          <w:rtl/>
        </w:rPr>
        <w:t xml:space="preserve">. </w:t>
      </w:r>
    </w:p>
    <w:p w14:paraId="5150A5A8" w14:textId="4E97377F" w:rsidR="003C0EFF" w:rsidRPr="007C5B31" w:rsidRDefault="00A87B07" w:rsidP="00B85EF0">
      <w:pPr>
        <w:jc w:val="both"/>
        <w:rPr>
          <w:rFonts w:cs="B Zar"/>
          <w:sz w:val="26"/>
          <w:szCs w:val="26"/>
          <w:rtl/>
        </w:rPr>
      </w:pPr>
      <w:r>
        <w:rPr>
          <w:rFonts w:cs="B Zar" w:hint="cs"/>
          <w:sz w:val="26"/>
          <w:szCs w:val="26"/>
          <w:rtl/>
        </w:rPr>
        <w:lastRenderedPageBreak/>
        <w:t xml:space="preserve">  </w:t>
      </w:r>
      <w:r w:rsidR="007C5B31" w:rsidRPr="007C5B31">
        <w:rPr>
          <w:rFonts w:cs="B Zar" w:hint="cs"/>
          <w:sz w:val="26"/>
          <w:szCs w:val="26"/>
          <w:rtl/>
        </w:rPr>
        <w:t xml:space="preserve">  </w:t>
      </w:r>
      <w:r w:rsidR="008B1549" w:rsidRPr="007C5B31">
        <w:rPr>
          <w:rFonts w:cs="B Zar" w:hint="cs"/>
          <w:sz w:val="26"/>
          <w:szCs w:val="26"/>
          <w:rtl/>
        </w:rPr>
        <w:t xml:space="preserve">از محدودیت‌های این مطالعه می‌توان به این نکته اشاره کرد که </w:t>
      </w:r>
      <w:r w:rsidR="00845828" w:rsidRPr="007C5B31">
        <w:rPr>
          <w:rFonts w:cs="B Zar" w:hint="cs"/>
          <w:sz w:val="26"/>
          <w:szCs w:val="26"/>
          <w:rtl/>
        </w:rPr>
        <w:t>درک استعاری زمان به</w:t>
      </w:r>
      <w:r w:rsidR="008B1549" w:rsidRPr="007C5B31">
        <w:rPr>
          <w:rFonts w:cs="B Zar" w:hint="cs"/>
          <w:sz w:val="26"/>
          <w:szCs w:val="26"/>
          <w:rtl/>
        </w:rPr>
        <w:t>‌</w:t>
      </w:r>
      <w:r w:rsidR="00845828" w:rsidRPr="007C5B31">
        <w:rPr>
          <w:rFonts w:cs="B Zar" w:hint="cs"/>
          <w:sz w:val="26"/>
          <w:szCs w:val="26"/>
          <w:rtl/>
        </w:rPr>
        <w:t>دلیل دارا</w:t>
      </w:r>
      <w:r w:rsidR="008B1549" w:rsidRPr="007C5B31">
        <w:rPr>
          <w:rFonts w:cs="B Zar" w:hint="cs"/>
          <w:sz w:val="26"/>
          <w:szCs w:val="26"/>
          <w:rtl/>
        </w:rPr>
        <w:t>ب</w:t>
      </w:r>
      <w:r w:rsidR="00845828" w:rsidRPr="007C5B31">
        <w:rPr>
          <w:rFonts w:cs="B Zar" w:hint="cs"/>
          <w:sz w:val="26"/>
          <w:szCs w:val="26"/>
          <w:rtl/>
        </w:rPr>
        <w:t>ودن چالش شناختی برای شرکت</w:t>
      </w:r>
      <w:r w:rsidR="008B1549" w:rsidRPr="007C5B31">
        <w:rPr>
          <w:rFonts w:cs="B Zar" w:hint="cs"/>
          <w:sz w:val="26"/>
          <w:szCs w:val="26"/>
          <w:rtl/>
        </w:rPr>
        <w:t>‌</w:t>
      </w:r>
      <w:r w:rsidR="00845828" w:rsidRPr="007C5B31">
        <w:rPr>
          <w:rFonts w:cs="B Zar" w:hint="cs"/>
          <w:sz w:val="26"/>
          <w:szCs w:val="26"/>
          <w:rtl/>
        </w:rPr>
        <w:t>کنندگان در ابتدا سخت بود و همین</w:t>
      </w:r>
      <w:r w:rsidR="008B1549" w:rsidRPr="007C5B31">
        <w:rPr>
          <w:rFonts w:cs="B Zar" w:hint="cs"/>
          <w:sz w:val="26"/>
          <w:szCs w:val="26"/>
          <w:rtl/>
        </w:rPr>
        <w:t>‌</w:t>
      </w:r>
      <w:r w:rsidR="00845828" w:rsidRPr="007C5B31">
        <w:rPr>
          <w:rFonts w:cs="B Zar" w:hint="cs"/>
          <w:sz w:val="26"/>
          <w:szCs w:val="26"/>
          <w:rtl/>
        </w:rPr>
        <w:t xml:space="preserve">امر </w:t>
      </w:r>
      <w:r w:rsidR="008B1549" w:rsidRPr="007C5B31">
        <w:rPr>
          <w:rFonts w:cs="B Zar" w:hint="cs"/>
          <w:sz w:val="26"/>
          <w:szCs w:val="26"/>
          <w:rtl/>
        </w:rPr>
        <w:t xml:space="preserve">باعث </w:t>
      </w:r>
      <w:r w:rsidR="00845828" w:rsidRPr="007C5B31">
        <w:rPr>
          <w:rFonts w:cs="B Zar" w:hint="cs"/>
          <w:sz w:val="26"/>
          <w:szCs w:val="26"/>
          <w:rtl/>
        </w:rPr>
        <w:t>زمان</w:t>
      </w:r>
      <w:r w:rsidR="008B1549" w:rsidRPr="007C5B31">
        <w:rPr>
          <w:rFonts w:cs="B Zar" w:hint="cs"/>
          <w:sz w:val="26"/>
          <w:szCs w:val="26"/>
          <w:rtl/>
        </w:rPr>
        <w:t>‌برشدن</w:t>
      </w:r>
      <w:r w:rsidR="00845828" w:rsidRPr="007C5B31">
        <w:rPr>
          <w:rFonts w:cs="B Zar" w:hint="cs"/>
          <w:sz w:val="26"/>
          <w:szCs w:val="26"/>
          <w:rtl/>
        </w:rPr>
        <w:t xml:space="preserve"> پژوهش </w:t>
      </w:r>
      <w:r w:rsidR="008801B9">
        <w:rPr>
          <w:rFonts w:cs="B Zar" w:hint="cs"/>
          <w:sz w:val="26"/>
          <w:szCs w:val="26"/>
          <w:rtl/>
        </w:rPr>
        <w:t>گردی</w:t>
      </w:r>
      <w:r w:rsidR="008B1549" w:rsidRPr="007C5B31">
        <w:rPr>
          <w:rFonts w:cs="B Zar" w:hint="cs"/>
          <w:sz w:val="26"/>
          <w:szCs w:val="26"/>
          <w:rtl/>
        </w:rPr>
        <w:t>د</w:t>
      </w:r>
      <w:r w:rsidR="00845828" w:rsidRPr="007C5B31">
        <w:rPr>
          <w:rFonts w:cs="B Zar" w:hint="cs"/>
          <w:sz w:val="26"/>
          <w:szCs w:val="26"/>
          <w:rtl/>
        </w:rPr>
        <w:t xml:space="preserve">. </w:t>
      </w:r>
      <w:r w:rsidR="002038A2">
        <w:rPr>
          <w:rFonts w:cs="B Zar" w:hint="cs"/>
          <w:sz w:val="26"/>
          <w:szCs w:val="26"/>
          <w:rtl/>
        </w:rPr>
        <w:t xml:space="preserve">در نتیجه، </w:t>
      </w:r>
      <w:r w:rsidR="00F27300" w:rsidRPr="007C5B31">
        <w:rPr>
          <w:rFonts w:cs="B Zar" w:hint="cs"/>
          <w:sz w:val="26"/>
          <w:szCs w:val="26"/>
          <w:rtl/>
        </w:rPr>
        <w:t>همین‌امر مشارکت کارکنان را کمتر کرد.</w:t>
      </w:r>
      <w:r w:rsidR="002038A2">
        <w:rPr>
          <w:rFonts w:cs="B Zar" w:hint="cs"/>
          <w:sz w:val="26"/>
          <w:szCs w:val="26"/>
          <w:rtl/>
        </w:rPr>
        <w:t xml:space="preserve"> اما بعد از گذشت زمان و ممارست بر روی مفاهیم انتزاعی انگیزه مست</w:t>
      </w:r>
      <w:r w:rsidR="001101FE">
        <w:rPr>
          <w:rFonts w:cs="B Zar" w:hint="cs"/>
          <w:sz w:val="26"/>
          <w:szCs w:val="26"/>
          <w:rtl/>
        </w:rPr>
        <w:t>م</w:t>
      </w:r>
      <w:r w:rsidR="002038A2">
        <w:rPr>
          <w:rFonts w:cs="B Zar" w:hint="cs"/>
          <w:sz w:val="26"/>
          <w:szCs w:val="26"/>
          <w:rtl/>
        </w:rPr>
        <w:t xml:space="preserve">ری برای ادامه دادن </w:t>
      </w:r>
      <w:r w:rsidR="001101FE">
        <w:rPr>
          <w:rFonts w:cs="B Zar" w:hint="cs"/>
          <w:sz w:val="26"/>
          <w:szCs w:val="26"/>
          <w:rtl/>
        </w:rPr>
        <w:t xml:space="preserve">پیدا کردند </w:t>
      </w:r>
      <w:r w:rsidR="002038A2">
        <w:rPr>
          <w:rFonts w:cs="B Zar" w:hint="cs"/>
          <w:sz w:val="26"/>
          <w:szCs w:val="26"/>
          <w:rtl/>
        </w:rPr>
        <w:t>و مشارکت بیشتر افزایش یافت.</w:t>
      </w:r>
      <w:r w:rsidR="008B1549" w:rsidRPr="007C5B31">
        <w:rPr>
          <w:rFonts w:cs="B Zar" w:hint="cs"/>
          <w:sz w:val="26"/>
          <w:szCs w:val="26"/>
          <w:rtl/>
        </w:rPr>
        <w:t xml:space="preserve"> </w:t>
      </w:r>
      <w:r w:rsidR="007D1FFC" w:rsidRPr="007C5B31">
        <w:rPr>
          <w:rFonts w:cs="B Zar" w:hint="cs"/>
          <w:sz w:val="26"/>
          <w:szCs w:val="26"/>
          <w:rtl/>
        </w:rPr>
        <w:t xml:space="preserve">به </w:t>
      </w:r>
      <w:r w:rsidR="003C0EFF" w:rsidRPr="007C5B31">
        <w:rPr>
          <w:rFonts w:cs="B Zar" w:hint="cs"/>
          <w:sz w:val="26"/>
          <w:szCs w:val="26"/>
          <w:rtl/>
        </w:rPr>
        <w:t xml:space="preserve">پژوهشگران این عرصه </w:t>
      </w:r>
      <w:r w:rsidR="002038A2">
        <w:rPr>
          <w:rFonts w:cs="B Zar" w:hint="cs"/>
          <w:sz w:val="26"/>
          <w:szCs w:val="26"/>
          <w:rtl/>
        </w:rPr>
        <w:t>مطالعات</w:t>
      </w:r>
      <w:r w:rsidR="003C0EFF" w:rsidRPr="007C5B31">
        <w:rPr>
          <w:rFonts w:cs="B Zar" w:hint="cs"/>
          <w:sz w:val="26"/>
          <w:szCs w:val="26"/>
          <w:rtl/>
        </w:rPr>
        <w:t>ی</w:t>
      </w:r>
      <w:r w:rsidR="007D1FFC" w:rsidRPr="007C5B31">
        <w:rPr>
          <w:rFonts w:cs="B Zar" w:hint="cs"/>
          <w:sz w:val="26"/>
          <w:szCs w:val="26"/>
          <w:rtl/>
        </w:rPr>
        <w:t xml:space="preserve"> پیشنهاد می‌شود؛ در آموزش مفاهیم انتزاعی چون زمان از استعاره‌های مفهومی بهره ‌برند تا درجه ادراک شناختی در افراد مختلف با توجه به ظرفیت‌های شناختی آنها افزایش یابد. </w:t>
      </w:r>
      <w:r w:rsidR="007C5B31" w:rsidRPr="007C5B31">
        <w:rPr>
          <w:rFonts w:cs="B Zar" w:hint="cs"/>
          <w:sz w:val="26"/>
          <w:szCs w:val="26"/>
          <w:rtl/>
        </w:rPr>
        <w:t>همچنین به مدیران موسسات دولتی و غیردولتی توصیه می‌شود</w:t>
      </w:r>
      <w:r w:rsidR="008801B9">
        <w:rPr>
          <w:rFonts w:cs="B Zar" w:hint="cs"/>
          <w:sz w:val="26"/>
          <w:szCs w:val="26"/>
          <w:rtl/>
        </w:rPr>
        <w:t>؛</w:t>
      </w:r>
      <w:r w:rsidR="007C5B31" w:rsidRPr="007C5B31">
        <w:rPr>
          <w:rFonts w:cs="B Zar" w:hint="cs"/>
          <w:sz w:val="26"/>
          <w:szCs w:val="26"/>
          <w:rtl/>
        </w:rPr>
        <w:t xml:space="preserve"> برای مدیریت زمان از مفاهیم استعاری بهره بگیرند. </w:t>
      </w:r>
      <w:r w:rsidR="00B85EF0" w:rsidRPr="00B85EF0">
        <w:rPr>
          <w:rFonts w:cs="B Zar"/>
          <w:sz w:val="26"/>
          <w:szCs w:val="26"/>
          <w:rtl/>
        </w:rPr>
        <w:t>از برنامه</w:t>
      </w:r>
      <w:r w:rsidR="00B85EF0">
        <w:rPr>
          <w:rFonts w:cs="B Zar" w:hint="cs"/>
          <w:sz w:val="26"/>
          <w:szCs w:val="26"/>
          <w:rtl/>
        </w:rPr>
        <w:t>‌</w:t>
      </w:r>
      <w:r w:rsidR="00B85EF0" w:rsidRPr="00B85EF0">
        <w:rPr>
          <w:rFonts w:cs="B Zar"/>
          <w:sz w:val="26"/>
          <w:szCs w:val="26"/>
          <w:rtl/>
        </w:rPr>
        <w:t>های این</w:t>
      </w:r>
      <w:r w:rsidR="00B85EF0">
        <w:rPr>
          <w:rFonts w:cs="B Zar" w:hint="cs"/>
          <w:sz w:val="26"/>
          <w:szCs w:val="26"/>
          <w:rtl/>
        </w:rPr>
        <w:t>‌</w:t>
      </w:r>
      <w:r w:rsidR="00B85EF0" w:rsidRPr="00B85EF0">
        <w:rPr>
          <w:rFonts w:cs="B Zar"/>
          <w:sz w:val="26"/>
          <w:szCs w:val="26"/>
          <w:rtl/>
        </w:rPr>
        <w:t>چنینی می‌توان علاوه بر مداخلات روان</w:t>
      </w:r>
      <w:r>
        <w:rPr>
          <w:rFonts w:cs="B Zar" w:hint="cs"/>
          <w:sz w:val="26"/>
          <w:szCs w:val="26"/>
          <w:rtl/>
        </w:rPr>
        <w:t>‌</w:t>
      </w:r>
      <w:r w:rsidR="00B85EF0" w:rsidRPr="00B85EF0">
        <w:rPr>
          <w:rFonts w:cs="B Zar"/>
          <w:sz w:val="26"/>
          <w:szCs w:val="26"/>
          <w:rtl/>
        </w:rPr>
        <w:t>شناختی برای مدیریت زمان در بین افراد خصوصا کارمندان استفاده کرد</w:t>
      </w:r>
      <w:r w:rsidR="00B85EF0">
        <w:rPr>
          <w:rFonts w:cs="B Zar" w:hint="cs"/>
          <w:sz w:val="26"/>
          <w:szCs w:val="26"/>
          <w:rtl/>
        </w:rPr>
        <w:t xml:space="preserve">. </w:t>
      </w:r>
    </w:p>
    <w:p w14:paraId="39BED8EE" w14:textId="59EECC7F" w:rsidR="007C5B31" w:rsidRDefault="007C5B31" w:rsidP="008B1549">
      <w:pPr>
        <w:rPr>
          <w:rFonts w:cs="B Zar"/>
          <w:b/>
          <w:bCs/>
          <w:sz w:val="26"/>
          <w:szCs w:val="26"/>
          <w:rtl/>
        </w:rPr>
      </w:pPr>
      <w:r w:rsidRPr="007C5B31">
        <w:rPr>
          <w:rFonts w:cs="B Zar" w:hint="cs"/>
          <w:b/>
          <w:bCs/>
          <w:sz w:val="26"/>
          <w:szCs w:val="26"/>
          <w:rtl/>
        </w:rPr>
        <w:t>نتیجه‌گیری</w:t>
      </w:r>
    </w:p>
    <w:p w14:paraId="392814C1" w14:textId="7A72FA6F" w:rsidR="003E4F01" w:rsidRPr="003E4F01" w:rsidRDefault="003E4F01" w:rsidP="008801B9">
      <w:pPr>
        <w:jc w:val="both"/>
        <w:rPr>
          <w:rFonts w:cs="B Zar"/>
          <w:sz w:val="26"/>
          <w:szCs w:val="26"/>
          <w:rtl/>
        </w:rPr>
      </w:pPr>
      <w:r>
        <w:rPr>
          <w:rFonts w:cs="B Zar" w:hint="cs"/>
          <w:sz w:val="26"/>
          <w:szCs w:val="26"/>
          <w:rtl/>
        </w:rPr>
        <w:t xml:space="preserve">نتایج این مطالعه نشان داد؛ </w:t>
      </w:r>
      <w:r w:rsidRPr="003E4F01">
        <w:rPr>
          <w:rFonts w:cs="B Zar" w:hint="cs"/>
          <w:sz w:val="26"/>
          <w:szCs w:val="26"/>
          <w:rtl/>
        </w:rPr>
        <w:t>پروتکل آموزش سواد استعاری در حوزه معنایی زمان</w:t>
      </w:r>
      <w:r w:rsidRPr="003E4F01">
        <w:rPr>
          <w:rFonts w:cs="B Zar" w:hint="cs"/>
          <w:b/>
          <w:bCs/>
          <w:sz w:val="26"/>
          <w:szCs w:val="26"/>
          <w:rtl/>
        </w:rPr>
        <w:t xml:space="preserve"> </w:t>
      </w:r>
      <w:r w:rsidRPr="003E4F01">
        <w:rPr>
          <w:rFonts w:cs="B Zar" w:hint="cs"/>
          <w:sz w:val="26"/>
          <w:szCs w:val="26"/>
          <w:rtl/>
        </w:rPr>
        <w:t>بر</w:t>
      </w:r>
      <w:r w:rsidRPr="003E4F01">
        <w:rPr>
          <w:rFonts w:cs="B Zar"/>
          <w:sz w:val="26"/>
          <w:szCs w:val="26"/>
          <w:rtl/>
        </w:rPr>
        <w:t xml:space="preserve"> </w:t>
      </w:r>
      <w:r w:rsidR="002038A2">
        <w:rPr>
          <w:rFonts w:cs="B Zar" w:hint="cs"/>
          <w:sz w:val="26"/>
          <w:szCs w:val="26"/>
          <w:rtl/>
        </w:rPr>
        <w:t xml:space="preserve">افزایش درک </w:t>
      </w:r>
      <w:r w:rsidRPr="003E4F01">
        <w:rPr>
          <w:rFonts w:cs="B Zar" w:hint="cs"/>
          <w:sz w:val="26"/>
          <w:szCs w:val="26"/>
          <w:rtl/>
        </w:rPr>
        <w:t>استعاره</w:t>
      </w:r>
      <w:r w:rsidRPr="003E4F01">
        <w:rPr>
          <w:rFonts w:cs="B Zar"/>
          <w:sz w:val="26"/>
          <w:szCs w:val="26"/>
          <w:rtl/>
        </w:rPr>
        <w:t xml:space="preserve"> </w:t>
      </w:r>
      <w:r w:rsidRPr="003E4F01">
        <w:rPr>
          <w:rFonts w:cs="B Zar" w:hint="cs"/>
          <w:sz w:val="26"/>
          <w:szCs w:val="26"/>
          <w:rtl/>
        </w:rPr>
        <w:t>زمان</w:t>
      </w:r>
      <w:r w:rsidRPr="003E4F01">
        <w:rPr>
          <w:rFonts w:cs="B Zar"/>
          <w:sz w:val="26"/>
          <w:szCs w:val="26"/>
          <w:rtl/>
        </w:rPr>
        <w:t xml:space="preserve"> </w:t>
      </w:r>
      <w:r w:rsidRPr="003E4F01">
        <w:rPr>
          <w:rFonts w:cs="B Zar" w:hint="cs"/>
          <w:sz w:val="26"/>
          <w:szCs w:val="26"/>
          <w:rtl/>
        </w:rPr>
        <w:t>و</w:t>
      </w:r>
      <w:r w:rsidRPr="003E4F01">
        <w:rPr>
          <w:rFonts w:cs="B Zar"/>
          <w:sz w:val="26"/>
          <w:szCs w:val="26"/>
          <w:rtl/>
        </w:rPr>
        <w:t xml:space="preserve"> </w:t>
      </w:r>
      <w:r w:rsidR="002038A2">
        <w:rPr>
          <w:rFonts w:cs="B Zar" w:hint="cs"/>
          <w:sz w:val="26"/>
          <w:szCs w:val="26"/>
          <w:rtl/>
        </w:rPr>
        <w:t xml:space="preserve"> کاهش </w:t>
      </w:r>
      <w:r w:rsidRPr="003E4F01">
        <w:rPr>
          <w:rFonts w:cs="B Zar" w:hint="cs"/>
          <w:sz w:val="26"/>
          <w:szCs w:val="26"/>
          <w:rtl/>
        </w:rPr>
        <w:t>اعتیاد به اینترنت در</w:t>
      </w:r>
      <w:r w:rsidRPr="003E4F01">
        <w:rPr>
          <w:rFonts w:cs="B Zar"/>
          <w:sz w:val="26"/>
          <w:szCs w:val="26"/>
          <w:rtl/>
        </w:rPr>
        <w:t xml:space="preserve"> </w:t>
      </w:r>
      <w:r w:rsidRPr="003E4F01">
        <w:rPr>
          <w:rFonts w:cs="B Zar" w:hint="cs"/>
          <w:sz w:val="26"/>
          <w:szCs w:val="26"/>
          <w:rtl/>
        </w:rPr>
        <w:t>کارکنان</w:t>
      </w:r>
      <w:r w:rsidRPr="003E4F01">
        <w:rPr>
          <w:rFonts w:cs="B Zar"/>
          <w:sz w:val="26"/>
          <w:szCs w:val="26"/>
          <w:rtl/>
        </w:rPr>
        <w:t xml:space="preserve"> </w:t>
      </w:r>
      <w:r w:rsidRPr="003E4F01">
        <w:rPr>
          <w:rFonts w:cs="B Zar" w:hint="cs"/>
          <w:sz w:val="26"/>
          <w:szCs w:val="26"/>
          <w:rtl/>
        </w:rPr>
        <w:t>اثربخش</w:t>
      </w:r>
      <w:r w:rsidRPr="003E4F01">
        <w:rPr>
          <w:rFonts w:cs="B Zar"/>
          <w:sz w:val="26"/>
          <w:szCs w:val="26"/>
          <w:rtl/>
        </w:rPr>
        <w:t xml:space="preserve"> </w:t>
      </w:r>
      <w:r w:rsidRPr="003E4F01">
        <w:rPr>
          <w:rFonts w:cs="B Zar" w:hint="cs"/>
          <w:sz w:val="26"/>
          <w:szCs w:val="26"/>
          <w:rtl/>
        </w:rPr>
        <w:t>است</w:t>
      </w:r>
      <w:r>
        <w:rPr>
          <w:rFonts w:cs="B Zar" w:hint="cs"/>
          <w:sz w:val="26"/>
          <w:szCs w:val="26"/>
          <w:rtl/>
        </w:rPr>
        <w:t>.</w:t>
      </w:r>
      <w:r w:rsidR="002038A2">
        <w:rPr>
          <w:rFonts w:cs="B Zar" w:hint="cs"/>
          <w:sz w:val="26"/>
          <w:szCs w:val="26"/>
          <w:rtl/>
        </w:rPr>
        <w:t xml:space="preserve"> فراهم آوردن پروتکل</w:t>
      </w:r>
      <w:r>
        <w:rPr>
          <w:rFonts w:cs="B Zar" w:hint="cs"/>
          <w:sz w:val="26"/>
          <w:szCs w:val="26"/>
          <w:rtl/>
        </w:rPr>
        <w:t xml:space="preserve"> استعاره‌های مبتنی بر حوزه معنایی زمان و آموزش آن می‌تواند درک </w:t>
      </w:r>
      <w:r w:rsidR="002038A2">
        <w:rPr>
          <w:rFonts w:cs="B Zar" w:hint="cs"/>
          <w:sz w:val="26"/>
          <w:szCs w:val="26"/>
          <w:rtl/>
        </w:rPr>
        <w:t xml:space="preserve">استعاری- </w:t>
      </w:r>
      <w:r>
        <w:rPr>
          <w:rFonts w:cs="B Zar" w:hint="cs"/>
          <w:sz w:val="26"/>
          <w:szCs w:val="26"/>
          <w:rtl/>
        </w:rPr>
        <w:t xml:space="preserve">انتزاعی نسبت به زمان را تغییر دهد و به‌تبع آن اعتیاد به اینترنت کاهش </w:t>
      </w:r>
      <w:r w:rsidR="002038A2">
        <w:rPr>
          <w:rFonts w:cs="B Zar" w:hint="cs"/>
          <w:sz w:val="26"/>
          <w:szCs w:val="26"/>
          <w:rtl/>
        </w:rPr>
        <w:t>یاب</w:t>
      </w:r>
      <w:r>
        <w:rPr>
          <w:rFonts w:cs="B Zar" w:hint="cs"/>
          <w:sz w:val="26"/>
          <w:szCs w:val="26"/>
          <w:rtl/>
        </w:rPr>
        <w:t xml:space="preserve">د. بنابراین </w:t>
      </w:r>
      <w:r w:rsidRPr="003E4F01">
        <w:rPr>
          <w:rFonts w:cs="B Zar" w:hint="cs"/>
          <w:sz w:val="26"/>
          <w:szCs w:val="26"/>
          <w:rtl/>
        </w:rPr>
        <w:t>به‌نظر می‌رسد،</w:t>
      </w:r>
      <w:r w:rsidRPr="003E4F01">
        <w:rPr>
          <w:rFonts w:cs="B Zar" w:hint="cs"/>
          <w:sz w:val="26"/>
          <w:szCs w:val="26"/>
          <w:rtl/>
          <w:lang w:bidi="ar-SA"/>
        </w:rPr>
        <w:t xml:space="preserve"> پروتکل‌های حاوی محتوای استعاری</w:t>
      </w:r>
      <w:r w:rsidR="002038A2">
        <w:rPr>
          <w:rFonts w:cs="B Zar" w:hint="cs"/>
          <w:sz w:val="26"/>
          <w:szCs w:val="26"/>
          <w:rtl/>
          <w:lang w:bidi="ar-SA"/>
        </w:rPr>
        <w:t xml:space="preserve"> تصویری- کلامی</w:t>
      </w:r>
      <w:r w:rsidRPr="003E4F01">
        <w:rPr>
          <w:rFonts w:cs="B Zar" w:hint="cs"/>
          <w:sz w:val="26"/>
          <w:szCs w:val="26"/>
          <w:rtl/>
          <w:lang w:bidi="ar-SA"/>
        </w:rPr>
        <w:t xml:space="preserve"> می‌توانند بر درک زمان موثر باشند و درک درست از زمان را در حین استفاده از فضای مجازی بهبود بخش</w:t>
      </w:r>
      <w:r>
        <w:rPr>
          <w:rFonts w:cs="B Zar" w:hint="cs"/>
          <w:sz w:val="26"/>
          <w:szCs w:val="26"/>
          <w:rtl/>
          <w:lang w:bidi="ar-SA"/>
        </w:rPr>
        <w:t>ن</w:t>
      </w:r>
      <w:r w:rsidRPr="003E4F01">
        <w:rPr>
          <w:rFonts w:cs="B Zar" w:hint="cs"/>
          <w:sz w:val="26"/>
          <w:szCs w:val="26"/>
          <w:rtl/>
          <w:lang w:bidi="ar-SA"/>
        </w:rPr>
        <w:t>د.</w:t>
      </w:r>
      <w:r w:rsidR="002038A2">
        <w:rPr>
          <w:rFonts w:cs="B Zar" w:hint="cs"/>
          <w:sz w:val="26"/>
          <w:szCs w:val="26"/>
          <w:rtl/>
        </w:rPr>
        <w:t xml:space="preserve"> به آموزش‌کاران توصیه می‌گردد تا در مطالعات خود از داده‌های</w:t>
      </w:r>
      <w:r w:rsidR="008801B9" w:rsidRPr="008801B9">
        <w:rPr>
          <w:rFonts w:cs="B Zar" w:hint="cs"/>
          <w:sz w:val="26"/>
          <w:szCs w:val="26"/>
          <w:rtl/>
        </w:rPr>
        <w:t xml:space="preserve"> این مطالعه</w:t>
      </w:r>
      <w:r w:rsidR="008801B9">
        <w:rPr>
          <w:rFonts w:cs="B Zar" w:hint="cs"/>
          <w:sz w:val="26"/>
          <w:szCs w:val="26"/>
          <w:rtl/>
        </w:rPr>
        <w:t>،</w:t>
      </w:r>
      <w:r w:rsidR="002038A2">
        <w:rPr>
          <w:rFonts w:cs="B Zar" w:hint="cs"/>
          <w:sz w:val="26"/>
          <w:szCs w:val="26"/>
          <w:rtl/>
        </w:rPr>
        <w:t xml:space="preserve"> </w:t>
      </w:r>
      <w:r w:rsidR="008801B9">
        <w:rPr>
          <w:rFonts w:cs="B Zar" w:hint="cs"/>
          <w:sz w:val="26"/>
          <w:szCs w:val="26"/>
          <w:rtl/>
        </w:rPr>
        <w:t xml:space="preserve">برای جلوگیری از اعتیاد به اینترنت </w:t>
      </w:r>
      <w:r w:rsidR="002038A2">
        <w:rPr>
          <w:rFonts w:cs="B Zar" w:hint="cs"/>
          <w:sz w:val="26"/>
          <w:szCs w:val="26"/>
          <w:rtl/>
        </w:rPr>
        <w:t>خصوصا برای دانش‌آموزان و دانشجویان</w:t>
      </w:r>
      <w:r w:rsidR="001101FE">
        <w:rPr>
          <w:rFonts w:cs="B Zar" w:hint="cs"/>
          <w:sz w:val="26"/>
          <w:szCs w:val="26"/>
          <w:rtl/>
        </w:rPr>
        <w:t xml:space="preserve"> نیز</w:t>
      </w:r>
      <w:r w:rsidR="002038A2">
        <w:rPr>
          <w:rFonts w:cs="B Zar" w:hint="cs"/>
          <w:sz w:val="26"/>
          <w:szCs w:val="26"/>
          <w:rtl/>
        </w:rPr>
        <w:t xml:space="preserve"> استفاده کنند.  </w:t>
      </w:r>
    </w:p>
    <w:p w14:paraId="72463B31" w14:textId="4124BEF7" w:rsidR="008B1549" w:rsidRPr="008B1549" w:rsidRDefault="008B1549" w:rsidP="008B1549">
      <w:pPr>
        <w:rPr>
          <w:rFonts w:cs="B Zar"/>
          <w:b/>
          <w:bCs/>
          <w:sz w:val="26"/>
          <w:szCs w:val="26"/>
          <w:rtl/>
        </w:rPr>
      </w:pPr>
      <w:r w:rsidRPr="008B1549">
        <w:rPr>
          <w:rFonts w:cs="B Zar" w:hint="cs"/>
          <w:b/>
          <w:bCs/>
          <w:sz w:val="26"/>
          <w:szCs w:val="26"/>
          <w:rtl/>
        </w:rPr>
        <w:t>تشکر و قدردانی</w:t>
      </w:r>
    </w:p>
    <w:p w14:paraId="244E7E0B" w14:textId="55A4596E" w:rsidR="008B1549" w:rsidRPr="007C5B31" w:rsidRDefault="008B1549" w:rsidP="007C5B31">
      <w:pPr>
        <w:jc w:val="both"/>
        <w:rPr>
          <w:rFonts w:cs="B Zar"/>
          <w:sz w:val="26"/>
          <w:szCs w:val="26"/>
          <w:rtl/>
        </w:rPr>
      </w:pPr>
      <w:r w:rsidRPr="007C5B31">
        <w:rPr>
          <w:rFonts w:cs="B Zar" w:hint="cs"/>
          <w:sz w:val="26"/>
          <w:szCs w:val="26"/>
          <w:rtl/>
        </w:rPr>
        <w:t xml:space="preserve">بدین‌وسیله از کلیه </w:t>
      </w:r>
      <w:r w:rsidR="00AA3D68">
        <w:rPr>
          <w:rFonts w:cs="B Zar" w:hint="cs"/>
          <w:sz w:val="26"/>
          <w:szCs w:val="26"/>
          <w:rtl/>
        </w:rPr>
        <w:t>کارکنان کفش ملی ایران</w:t>
      </w:r>
      <w:r w:rsidR="007C5B31" w:rsidRPr="007C5B31">
        <w:rPr>
          <w:rFonts w:cs="B Zar" w:hint="cs"/>
          <w:sz w:val="26"/>
          <w:szCs w:val="26"/>
          <w:rtl/>
        </w:rPr>
        <w:t xml:space="preserve"> که در</w:t>
      </w:r>
      <w:r w:rsidRPr="007C5B31">
        <w:rPr>
          <w:rFonts w:cs="B Zar" w:hint="cs"/>
          <w:sz w:val="26"/>
          <w:szCs w:val="26"/>
          <w:rtl/>
        </w:rPr>
        <w:t xml:space="preserve"> این مطالعه</w:t>
      </w:r>
      <w:r w:rsidR="007C5B31" w:rsidRPr="007C5B31">
        <w:rPr>
          <w:rFonts w:cs="B Zar" w:hint="cs"/>
          <w:sz w:val="26"/>
          <w:szCs w:val="26"/>
          <w:rtl/>
        </w:rPr>
        <w:t xml:space="preserve"> شرکت کردند،</w:t>
      </w:r>
      <w:r w:rsidRPr="007C5B31">
        <w:rPr>
          <w:rFonts w:cs="B Zar" w:hint="cs"/>
          <w:sz w:val="26"/>
          <w:szCs w:val="26"/>
          <w:rtl/>
        </w:rPr>
        <w:t xml:space="preserve"> تشکر و قدردانی صورت می‌گیرد. </w:t>
      </w:r>
    </w:p>
    <w:p w14:paraId="21DC2716" w14:textId="2BDEFAF6" w:rsidR="00932462" w:rsidRPr="007C5B31" w:rsidRDefault="00CC486E">
      <w:pPr>
        <w:rPr>
          <w:rFonts w:cs="B Zar"/>
          <w:b/>
          <w:bCs/>
          <w:sz w:val="26"/>
          <w:szCs w:val="26"/>
          <w:rtl/>
        </w:rPr>
      </w:pPr>
      <w:r w:rsidRPr="007C5B31">
        <w:rPr>
          <w:rFonts w:cs="B Zar" w:hint="cs"/>
          <w:b/>
          <w:bCs/>
          <w:sz w:val="26"/>
          <w:szCs w:val="26"/>
          <w:rtl/>
        </w:rPr>
        <w:t>کد اخلاق</w:t>
      </w:r>
    </w:p>
    <w:p w14:paraId="42E65FFD" w14:textId="76C30F2C" w:rsidR="009A2284" w:rsidRPr="007C5B31" w:rsidRDefault="008B1549" w:rsidP="003E4F01">
      <w:pPr>
        <w:jc w:val="both"/>
        <w:rPr>
          <w:rFonts w:cs="B Zar"/>
          <w:sz w:val="26"/>
          <w:szCs w:val="26"/>
          <w:rtl/>
        </w:rPr>
      </w:pPr>
      <w:r w:rsidRPr="007C5B31">
        <w:rPr>
          <w:rFonts w:cs="B Zar" w:hint="cs"/>
          <w:sz w:val="26"/>
          <w:szCs w:val="26"/>
          <w:rtl/>
        </w:rPr>
        <w:t xml:space="preserve">این مطالعه برگرفته از بخشی از پایان‌نامه نویسنده دوم است که به راهنمایی نویسنده اول </w:t>
      </w:r>
      <w:r w:rsidR="00ED3AD1">
        <w:rPr>
          <w:rFonts w:cs="B Zar" w:hint="cs"/>
          <w:sz w:val="26"/>
          <w:szCs w:val="26"/>
          <w:rtl/>
        </w:rPr>
        <w:t>انجام شده</w:t>
      </w:r>
      <w:r w:rsidRPr="007C5B31">
        <w:rPr>
          <w:rFonts w:cs="B Zar" w:hint="cs"/>
          <w:sz w:val="26"/>
          <w:szCs w:val="26"/>
          <w:rtl/>
        </w:rPr>
        <w:t xml:space="preserve"> است. همچنین، این پژوهش با کد اخلاق </w:t>
      </w:r>
      <w:r w:rsidRPr="00BD24AB">
        <w:rPr>
          <w:rFonts w:asciiTheme="majorBidi" w:hAnsiTheme="majorBidi" w:cs="B Zar"/>
        </w:rPr>
        <w:t>IR.IAU.ARAK.REC.1402.130</w:t>
      </w:r>
      <w:r w:rsidRPr="007C5B31">
        <w:rPr>
          <w:rFonts w:cs="B Zar" w:hint="cs"/>
          <w:sz w:val="26"/>
          <w:szCs w:val="26"/>
          <w:rtl/>
        </w:rPr>
        <w:t xml:space="preserve"> در دانشگاه آزاد اسلامی- واحد اراک به ثبت رسیده است. </w:t>
      </w:r>
    </w:p>
    <w:p w14:paraId="5FC2D56B" w14:textId="77777777" w:rsidR="00932462" w:rsidRPr="007C5B31" w:rsidRDefault="00932462">
      <w:pPr>
        <w:rPr>
          <w:rFonts w:cs="B Zar"/>
          <w:b/>
          <w:bCs/>
          <w:sz w:val="26"/>
          <w:szCs w:val="26"/>
          <w:rtl/>
        </w:rPr>
      </w:pPr>
      <w:r w:rsidRPr="007C5B31">
        <w:rPr>
          <w:rFonts w:cs="B Zar" w:hint="cs"/>
          <w:b/>
          <w:bCs/>
          <w:sz w:val="26"/>
          <w:szCs w:val="26"/>
          <w:rtl/>
        </w:rPr>
        <w:t>سهم نویسندگان</w:t>
      </w:r>
    </w:p>
    <w:p w14:paraId="31B4FBB2" w14:textId="410A3B66" w:rsidR="00EC60A2" w:rsidRPr="007C5B31" w:rsidRDefault="00CC486E" w:rsidP="008B1549">
      <w:pPr>
        <w:jc w:val="both"/>
        <w:rPr>
          <w:rFonts w:cs="B Zar"/>
          <w:sz w:val="26"/>
          <w:szCs w:val="26"/>
          <w:rtl/>
        </w:rPr>
      </w:pPr>
      <w:r w:rsidRPr="007C5B31">
        <w:rPr>
          <w:rFonts w:cs="B Zar" w:hint="cs"/>
          <w:sz w:val="26"/>
          <w:szCs w:val="26"/>
          <w:rtl/>
        </w:rPr>
        <w:t xml:space="preserve"> </w:t>
      </w:r>
      <w:r w:rsidR="008B1549" w:rsidRPr="007C5B31">
        <w:rPr>
          <w:rFonts w:cs="B Zar" w:hint="cs"/>
          <w:sz w:val="26"/>
          <w:szCs w:val="26"/>
          <w:rtl/>
        </w:rPr>
        <w:t xml:space="preserve">در این مطالعه، مفهوم‌سازی، طراحی، روش‌شناسی و نگارش مقاله توسط نویسنده اول صورت گرفته است و نویسنده دوم در </w:t>
      </w:r>
      <w:r w:rsidR="00236564">
        <w:rPr>
          <w:rFonts w:cs="B Zar" w:hint="cs"/>
          <w:sz w:val="26"/>
          <w:szCs w:val="26"/>
          <w:rtl/>
        </w:rPr>
        <w:t xml:space="preserve">اجرا و </w:t>
      </w:r>
      <w:r w:rsidR="008B1549" w:rsidRPr="007C5B31">
        <w:rPr>
          <w:rFonts w:cs="B Zar" w:hint="cs"/>
          <w:sz w:val="26"/>
          <w:szCs w:val="26"/>
          <w:rtl/>
        </w:rPr>
        <w:t xml:space="preserve">جمع‌آوری داده‌ها مشارکت داشته است. </w:t>
      </w:r>
    </w:p>
    <w:p w14:paraId="761C00FA" w14:textId="1DBE02CE" w:rsidR="008B1549" w:rsidRPr="007C5B31" w:rsidRDefault="008B1549" w:rsidP="008B1549">
      <w:pPr>
        <w:jc w:val="both"/>
        <w:rPr>
          <w:rFonts w:cs="B Zar"/>
          <w:b/>
          <w:bCs/>
          <w:sz w:val="26"/>
          <w:szCs w:val="26"/>
          <w:rtl/>
        </w:rPr>
      </w:pPr>
      <w:r w:rsidRPr="007C5B31">
        <w:rPr>
          <w:rFonts w:cs="B Zar" w:hint="cs"/>
          <w:b/>
          <w:bCs/>
          <w:sz w:val="26"/>
          <w:szCs w:val="26"/>
          <w:rtl/>
        </w:rPr>
        <w:t>تعارض منافع</w:t>
      </w:r>
    </w:p>
    <w:p w14:paraId="2865FD6E" w14:textId="023B567B" w:rsidR="00986A88" w:rsidRPr="007C5B31" w:rsidRDefault="008B1549" w:rsidP="008B1549">
      <w:pPr>
        <w:jc w:val="both"/>
        <w:rPr>
          <w:rFonts w:cs="B Zar"/>
          <w:sz w:val="26"/>
          <w:szCs w:val="26"/>
          <w:rtl/>
        </w:rPr>
      </w:pPr>
      <w:r w:rsidRPr="007C5B31">
        <w:rPr>
          <w:rFonts w:cs="B Zar" w:hint="cs"/>
          <w:sz w:val="26"/>
          <w:szCs w:val="26"/>
          <w:rtl/>
        </w:rPr>
        <w:lastRenderedPageBreak/>
        <w:t>نویسندگان این مقاله هیچ‌نوع تعارض منافعی</w:t>
      </w:r>
      <w:r w:rsidR="003E4F01">
        <w:rPr>
          <w:rFonts w:cs="B Zar" w:hint="cs"/>
          <w:sz w:val="26"/>
          <w:szCs w:val="26"/>
          <w:rtl/>
        </w:rPr>
        <w:t xml:space="preserve"> با </w:t>
      </w:r>
      <w:r w:rsidR="00ED3AD1">
        <w:rPr>
          <w:rFonts w:cs="B Zar" w:hint="cs"/>
          <w:sz w:val="26"/>
          <w:szCs w:val="26"/>
          <w:rtl/>
        </w:rPr>
        <w:t>یکدیگر</w:t>
      </w:r>
      <w:r w:rsidRPr="007C5B31">
        <w:rPr>
          <w:rFonts w:cs="B Zar" w:hint="cs"/>
          <w:sz w:val="26"/>
          <w:szCs w:val="26"/>
          <w:rtl/>
        </w:rPr>
        <w:t xml:space="preserve"> ندارند. </w:t>
      </w:r>
    </w:p>
    <w:p w14:paraId="05F20860" w14:textId="61500634" w:rsidR="00FF2C7C" w:rsidRPr="00013161" w:rsidRDefault="00591C33" w:rsidP="008B7FCE">
      <w:pPr>
        <w:bidi w:val="0"/>
        <w:spacing w:line="240" w:lineRule="auto"/>
        <w:jc w:val="both"/>
        <w:rPr>
          <w:rFonts w:asciiTheme="majorBidi" w:hAnsiTheme="majorBidi" w:cs="B Zar"/>
          <w:b/>
          <w:bCs/>
          <w:sz w:val="24"/>
          <w:szCs w:val="24"/>
        </w:rPr>
      </w:pPr>
      <w:r w:rsidRPr="00013161">
        <w:rPr>
          <w:rFonts w:asciiTheme="majorBidi" w:hAnsiTheme="majorBidi" w:cs="B Zar"/>
          <w:b/>
          <w:bCs/>
          <w:sz w:val="24"/>
          <w:szCs w:val="24"/>
        </w:rPr>
        <w:t xml:space="preserve">References </w:t>
      </w:r>
      <w:r w:rsidR="00FF2C7C" w:rsidRPr="00013161">
        <w:rPr>
          <w:rFonts w:asciiTheme="majorBidi" w:hAnsiTheme="majorBidi" w:cs="B Zar"/>
          <w:sz w:val="24"/>
          <w:szCs w:val="24"/>
        </w:rPr>
        <w:br/>
        <w:t xml:space="preserve">Alavi SS. </w:t>
      </w:r>
      <w:r w:rsidR="00436A3E" w:rsidRPr="00013161">
        <w:rPr>
          <w:rFonts w:asciiTheme="majorBidi" w:hAnsiTheme="majorBidi" w:cs="B Zar"/>
          <w:sz w:val="24"/>
          <w:szCs w:val="24"/>
        </w:rPr>
        <w:t xml:space="preserve">Eslami M, Maracy MR, Najafi M, </w:t>
      </w:r>
      <w:proofErr w:type="spellStart"/>
      <w:r w:rsidR="00436A3E" w:rsidRPr="00013161">
        <w:rPr>
          <w:rFonts w:asciiTheme="majorBidi" w:hAnsiTheme="majorBidi" w:cs="B Zar"/>
          <w:sz w:val="24"/>
          <w:szCs w:val="24"/>
        </w:rPr>
        <w:t>Jannatifard</w:t>
      </w:r>
      <w:proofErr w:type="spellEnd"/>
      <w:r w:rsidR="00436A3E" w:rsidRPr="00013161">
        <w:rPr>
          <w:rFonts w:asciiTheme="majorBidi" w:hAnsiTheme="majorBidi" w:cs="B Zar"/>
          <w:sz w:val="24"/>
          <w:szCs w:val="24"/>
        </w:rPr>
        <w:t xml:space="preserve"> F, </w:t>
      </w:r>
      <w:proofErr w:type="spellStart"/>
      <w:r w:rsidR="00436A3E" w:rsidRPr="00013161">
        <w:rPr>
          <w:rFonts w:asciiTheme="majorBidi" w:hAnsiTheme="majorBidi" w:cs="B Zar"/>
          <w:sz w:val="24"/>
          <w:szCs w:val="24"/>
        </w:rPr>
        <w:t>Rezapour</w:t>
      </w:r>
      <w:proofErr w:type="spellEnd"/>
      <w:r w:rsidR="00436A3E" w:rsidRPr="00013161">
        <w:rPr>
          <w:rFonts w:asciiTheme="majorBidi" w:hAnsiTheme="majorBidi" w:cs="B Zar"/>
          <w:sz w:val="24"/>
          <w:szCs w:val="24"/>
        </w:rPr>
        <w:t xml:space="preserve"> H. </w:t>
      </w:r>
      <w:r w:rsidR="00FF2C7C" w:rsidRPr="00013161">
        <w:rPr>
          <w:rFonts w:asciiTheme="majorBidi" w:hAnsiTheme="majorBidi" w:cs="B Zar"/>
          <w:sz w:val="24"/>
          <w:szCs w:val="24"/>
        </w:rPr>
        <w:t xml:space="preserve">(2010). Psychometric properties of </w:t>
      </w:r>
      <w:proofErr w:type="gramStart"/>
      <w:r w:rsidR="00FF2C7C" w:rsidRPr="00013161">
        <w:rPr>
          <w:rFonts w:asciiTheme="majorBidi" w:hAnsiTheme="majorBidi" w:cs="B Zar"/>
          <w:sz w:val="24"/>
          <w:szCs w:val="24"/>
        </w:rPr>
        <w:t>Young</w:t>
      </w:r>
      <w:proofErr w:type="gramEnd"/>
      <w:r w:rsidR="00FF2C7C" w:rsidRPr="00013161">
        <w:rPr>
          <w:rFonts w:asciiTheme="majorBidi" w:hAnsiTheme="majorBidi" w:cs="B Zar"/>
          <w:sz w:val="24"/>
          <w:szCs w:val="24"/>
        </w:rPr>
        <w:t xml:space="preserve"> internet addiction test. International Journal of Behavioral Sciences, 4(3)</w:t>
      </w:r>
      <w:r w:rsidR="008414D8">
        <w:rPr>
          <w:rFonts w:asciiTheme="majorBidi" w:hAnsiTheme="majorBidi" w:cs="B Zar"/>
          <w:sz w:val="24"/>
          <w:szCs w:val="24"/>
        </w:rPr>
        <w:t>:</w:t>
      </w:r>
      <w:r w:rsidR="00FF2C7C" w:rsidRPr="00013161">
        <w:rPr>
          <w:rFonts w:asciiTheme="majorBidi" w:hAnsiTheme="majorBidi" w:cs="B Zar"/>
          <w:sz w:val="24"/>
          <w:szCs w:val="24"/>
        </w:rPr>
        <w:t xml:space="preserve"> 183-189.</w:t>
      </w:r>
      <w:r w:rsidR="00810537" w:rsidRPr="00013161">
        <w:rPr>
          <w:rFonts w:asciiTheme="majorBidi" w:hAnsiTheme="majorBidi" w:cs="B Zar"/>
          <w:sz w:val="24"/>
          <w:szCs w:val="24"/>
        </w:rPr>
        <w:t xml:space="preserve"> [Persian].</w:t>
      </w:r>
    </w:p>
    <w:p w14:paraId="360A36FE" w14:textId="537EA3F9" w:rsidR="001878BF" w:rsidRPr="00013161" w:rsidRDefault="001878BF"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Beadle C, Papworth J. (2024). The experience of an embodied metaphor-based positive psychology coaching intervention for transformation and insight. International Journal of Evidence Based Coaching and Mentoring, 22(1):109-129. </w:t>
      </w:r>
    </w:p>
    <w:p w14:paraId="061DBC7A" w14:textId="40B73960" w:rsidR="002055F7" w:rsidRPr="00013161" w:rsidRDefault="002055F7"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 xml:space="preserve">Bianca Amadeo M, Esposito D, </w:t>
      </w:r>
      <w:proofErr w:type="spellStart"/>
      <w:r w:rsidRPr="00013161">
        <w:rPr>
          <w:rFonts w:asciiTheme="majorBidi" w:hAnsiTheme="majorBidi" w:cs="B Zar"/>
          <w:sz w:val="24"/>
          <w:szCs w:val="24"/>
        </w:rPr>
        <w:t>Escelsior</w:t>
      </w:r>
      <w:proofErr w:type="spellEnd"/>
      <w:r w:rsidRPr="00013161">
        <w:rPr>
          <w:rFonts w:asciiTheme="majorBidi" w:hAnsiTheme="majorBidi" w:cs="B Zar"/>
          <w:sz w:val="24"/>
          <w:szCs w:val="24"/>
        </w:rPr>
        <w:t xml:space="preserve"> A, Campus C, </w:t>
      </w:r>
      <w:proofErr w:type="spellStart"/>
      <w:r w:rsidRPr="00013161">
        <w:rPr>
          <w:rFonts w:asciiTheme="majorBidi" w:hAnsiTheme="majorBidi" w:cs="B Zar"/>
          <w:sz w:val="24"/>
          <w:szCs w:val="24"/>
        </w:rPr>
        <w:t>Inuggi</w:t>
      </w:r>
      <w:proofErr w:type="spellEnd"/>
      <w:r w:rsidRPr="00013161">
        <w:rPr>
          <w:rFonts w:asciiTheme="majorBidi" w:hAnsiTheme="majorBidi" w:cs="B Zar"/>
          <w:sz w:val="24"/>
          <w:szCs w:val="24"/>
        </w:rPr>
        <w:t xml:space="preserve"> A, Pereira Da Silva B, Serafini G, Amore M, Gori M. (2022). Time in schizophrenia: a link between psychopathology, psychophysics and technology. </w:t>
      </w:r>
      <w:proofErr w:type="spellStart"/>
      <w:r w:rsidRPr="00013161">
        <w:rPr>
          <w:rFonts w:asciiTheme="majorBidi" w:hAnsiTheme="majorBidi" w:cs="B Zar"/>
          <w:sz w:val="24"/>
          <w:szCs w:val="24"/>
        </w:rPr>
        <w:t>Transl</w:t>
      </w:r>
      <w:proofErr w:type="spellEnd"/>
      <w:r w:rsidRPr="00013161">
        <w:rPr>
          <w:rFonts w:asciiTheme="majorBidi" w:hAnsiTheme="majorBidi" w:cs="B Zar"/>
          <w:sz w:val="24"/>
          <w:szCs w:val="24"/>
        </w:rPr>
        <w:t xml:space="preserve"> Psychiatry, 12: 331.</w:t>
      </w:r>
    </w:p>
    <w:p w14:paraId="01096FB1" w14:textId="05D72F8A" w:rsidR="00C504A8" w:rsidRPr="00013161" w:rsidRDefault="00C504A8"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 xml:space="preserve">Duc TQ, Chi VTQ, Huyen NTH, Quang PN, Thuy BT, Nguyen Di K. (2024). Growing propensity of internet addiction among Asian college students: meta-analysis of pooled prevalence from 39 studies with over 50,000 participants. Public Health, 227:250-258. </w:t>
      </w:r>
    </w:p>
    <w:p w14:paraId="4EEC243E" w14:textId="5C3A16CA" w:rsidR="00602016" w:rsidRPr="00013161" w:rsidRDefault="00602016" w:rsidP="00013161">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t>Earleywine</w:t>
      </w:r>
      <w:proofErr w:type="spellEnd"/>
      <w:r w:rsidRPr="00013161">
        <w:rPr>
          <w:rFonts w:asciiTheme="majorBidi" w:hAnsiTheme="majorBidi" w:cs="B Zar"/>
          <w:sz w:val="24"/>
          <w:szCs w:val="24"/>
        </w:rPr>
        <w:t xml:space="preserve"> M, </w:t>
      </w:r>
      <w:proofErr w:type="spellStart"/>
      <w:r w:rsidRPr="00013161">
        <w:rPr>
          <w:rFonts w:asciiTheme="majorBidi" w:hAnsiTheme="majorBidi" w:cs="B Zar"/>
          <w:sz w:val="24"/>
          <w:szCs w:val="24"/>
        </w:rPr>
        <w:t>MacConnel</w:t>
      </w:r>
      <w:proofErr w:type="spellEnd"/>
      <w:r w:rsidRPr="00013161">
        <w:rPr>
          <w:rFonts w:asciiTheme="majorBidi" w:hAnsiTheme="majorBidi" w:cs="B Zar"/>
          <w:sz w:val="24"/>
          <w:szCs w:val="24"/>
        </w:rPr>
        <w:t xml:space="preserve"> </w:t>
      </w:r>
      <w:r w:rsidR="009A3A1B" w:rsidRPr="00013161">
        <w:rPr>
          <w:rFonts w:asciiTheme="majorBidi" w:hAnsiTheme="majorBidi" w:cs="B Zar"/>
          <w:sz w:val="24"/>
          <w:szCs w:val="24"/>
        </w:rPr>
        <w:t>HA, De Leo JA. (2025).</w:t>
      </w:r>
      <w:r w:rsidR="009A3A1B" w:rsidRPr="00013161">
        <w:rPr>
          <w:sz w:val="20"/>
          <w:szCs w:val="20"/>
        </w:rPr>
        <w:t xml:space="preserve"> </w:t>
      </w:r>
      <w:r w:rsidR="009A3A1B" w:rsidRPr="00013161">
        <w:rPr>
          <w:rFonts w:asciiTheme="majorBidi" w:hAnsiTheme="majorBidi" w:cs="B Zar"/>
          <w:sz w:val="24"/>
          <w:szCs w:val="24"/>
        </w:rPr>
        <w:t xml:space="preserve">Intentional Choices of Metaphors for Psychedelic-Assisted Therapy. Cognitive and Behavioral Practice. In Press, Journal Pre-proof. </w:t>
      </w:r>
    </w:p>
    <w:p w14:paraId="3B8920AB" w14:textId="30EFFE09" w:rsidR="00DB20AF" w:rsidRPr="00013161" w:rsidRDefault="00DB20AF"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 xml:space="preserve">Green CD. (2019). Where did Freud's iceberg metaphor of mind come from? Hist Psychol, 22(4):369-372. </w:t>
      </w:r>
    </w:p>
    <w:p w14:paraId="3FF752A8" w14:textId="77777777" w:rsidR="003573F7" w:rsidRPr="00013161" w:rsidRDefault="003573F7" w:rsidP="00013161">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t>Hinault</w:t>
      </w:r>
      <w:proofErr w:type="spellEnd"/>
      <w:r w:rsidRPr="00013161">
        <w:rPr>
          <w:rFonts w:asciiTheme="majorBidi" w:hAnsiTheme="majorBidi" w:cs="B Zar"/>
          <w:sz w:val="24"/>
          <w:szCs w:val="24"/>
        </w:rPr>
        <w:t xml:space="preserve"> T, </w:t>
      </w:r>
      <w:proofErr w:type="spellStart"/>
      <w:r w:rsidRPr="00013161">
        <w:rPr>
          <w:rFonts w:asciiTheme="majorBidi" w:hAnsiTheme="majorBidi" w:cs="B Zar"/>
          <w:sz w:val="24"/>
          <w:szCs w:val="24"/>
        </w:rPr>
        <w:t>D'Argembeau</w:t>
      </w:r>
      <w:proofErr w:type="spellEnd"/>
      <w:r w:rsidRPr="00013161">
        <w:rPr>
          <w:rFonts w:asciiTheme="majorBidi" w:hAnsiTheme="majorBidi" w:cs="B Zar"/>
          <w:sz w:val="24"/>
          <w:szCs w:val="24"/>
        </w:rPr>
        <w:t xml:space="preserve"> A, Bowler DM, La Corte V, </w:t>
      </w:r>
      <w:proofErr w:type="spellStart"/>
      <w:r w:rsidRPr="00013161">
        <w:rPr>
          <w:rFonts w:asciiTheme="majorBidi" w:hAnsiTheme="majorBidi" w:cs="B Zar"/>
          <w:sz w:val="24"/>
          <w:szCs w:val="24"/>
        </w:rPr>
        <w:t>Desaunay</w:t>
      </w:r>
      <w:proofErr w:type="spellEnd"/>
      <w:r w:rsidRPr="00013161">
        <w:rPr>
          <w:rFonts w:asciiTheme="majorBidi" w:hAnsiTheme="majorBidi" w:cs="B Zar"/>
          <w:sz w:val="24"/>
          <w:szCs w:val="24"/>
        </w:rPr>
        <w:t xml:space="preserve"> P, </w:t>
      </w:r>
      <w:proofErr w:type="spellStart"/>
      <w:r w:rsidRPr="00013161">
        <w:rPr>
          <w:rFonts w:asciiTheme="majorBidi" w:hAnsiTheme="majorBidi" w:cs="B Zar"/>
          <w:sz w:val="24"/>
          <w:szCs w:val="24"/>
        </w:rPr>
        <w:t>Provasi</w:t>
      </w:r>
      <w:proofErr w:type="spellEnd"/>
      <w:r w:rsidRPr="00013161">
        <w:rPr>
          <w:rFonts w:asciiTheme="majorBidi" w:hAnsiTheme="majorBidi" w:cs="B Zar"/>
          <w:sz w:val="24"/>
          <w:szCs w:val="24"/>
        </w:rPr>
        <w:t xml:space="preserve"> J, Platel H, Tran J, Charretier L, Giersch A, Droit-Volet S. (2023). Time processing in neurological and psychiatric conditions. Neuroscience and biobehavioral reviews, 154, 105430. </w:t>
      </w:r>
    </w:p>
    <w:p w14:paraId="345195F3" w14:textId="2A9CAEA8" w:rsidR="003573F7" w:rsidRPr="00013161" w:rsidRDefault="003573F7"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Kondo HM, Gheorghiu E, Pinheiro AP. (2024). Malleability and fluidity of time perception. Scientific reports, 14(1)</w:t>
      </w:r>
      <w:r w:rsidR="001101FE">
        <w:rPr>
          <w:rFonts w:asciiTheme="majorBidi" w:hAnsiTheme="majorBidi" w:cs="B Zar"/>
          <w:sz w:val="24"/>
          <w:szCs w:val="24"/>
        </w:rPr>
        <w:t>:</w:t>
      </w:r>
      <w:r w:rsidRPr="00013161">
        <w:rPr>
          <w:rFonts w:asciiTheme="majorBidi" w:hAnsiTheme="majorBidi" w:cs="B Zar"/>
          <w:sz w:val="24"/>
          <w:szCs w:val="24"/>
        </w:rPr>
        <w:t xml:space="preserve">12244. </w:t>
      </w:r>
    </w:p>
    <w:p w14:paraId="39D27E21" w14:textId="42A8AFB2" w:rsidR="004012A1" w:rsidRPr="00013161" w:rsidRDefault="004012A1"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 xml:space="preserve">Kövecses Z. (2018). Metaphor universals in literature. ANTARES: </w:t>
      </w:r>
      <w:proofErr w:type="spellStart"/>
      <w:r w:rsidRPr="00013161">
        <w:rPr>
          <w:rFonts w:asciiTheme="majorBidi" w:hAnsiTheme="majorBidi" w:cs="B Zar"/>
          <w:sz w:val="24"/>
          <w:szCs w:val="24"/>
        </w:rPr>
        <w:t>Letras</w:t>
      </w:r>
      <w:proofErr w:type="spellEnd"/>
      <w:r w:rsidRPr="00013161">
        <w:rPr>
          <w:rFonts w:asciiTheme="majorBidi" w:hAnsiTheme="majorBidi" w:cs="B Zar"/>
          <w:sz w:val="24"/>
          <w:szCs w:val="24"/>
        </w:rPr>
        <w:t xml:space="preserve"> e </w:t>
      </w:r>
      <w:proofErr w:type="spellStart"/>
      <w:r w:rsidRPr="00013161">
        <w:rPr>
          <w:rFonts w:asciiTheme="majorBidi" w:hAnsiTheme="majorBidi" w:cs="B Zar"/>
          <w:sz w:val="24"/>
          <w:szCs w:val="24"/>
        </w:rPr>
        <w:t>Humanidades</w:t>
      </w:r>
      <w:proofErr w:type="spellEnd"/>
      <w:r w:rsidRPr="00013161">
        <w:rPr>
          <w:rFonts w:asciiTheme="majorBidi" w:hAnsiTheme="majorBidi" w:cs="B Zar"/>
          <w:sz w:val="24"/>
          <w:szCs w:val="24"/>
        </w:rPr>
        <w:t>, 10(20):154-168.</w:t>
      </w:r>
    </w:p>
    <w:p w14:paraId="5C6907D2" w14:textId="32696108" w:rsidR="000D0F4E" w:rsidRPr="00013161" w:rsidRDefault="000D0F4E"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Kövecses Z. (2022). Meaning Making, Where Metaphors Come From: Reconsidering Context in Metaphor. United Kingdom: Oxford Academic Press.</w:t>
      </w:r>
    </w:p>
    <w:p w14:paraId="3D331022" w14:textId="29B3C1F9" w:rsidR="004D5F98" w:rsidRPr="00013161" w:rsidRDefault="004D5F98"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 xml:space="preserve">Lakoff G. (1993). The contemporary theory of metaphor. In A. </w:t>
      </w:r>
      <w:proofErr w:type="spellStart"/>
      <w:r w:rsidRPr="00013161">
        <w:rPr>
          <w:rFonts w:asciiTheme="majorBidi" w:hAnsiTheme="majorBidi" w:cs="B Zar"/>
          <w:sz w:val="24"/>
          <w:szCs w:val="24"/>
        </w:rPr>
        <w:t>Ortony</w:t>
      </w:r>
      <w:proofErr w:type="spellEnd"/>
      <w:r w:rsidRPr="00013161">
        <w:rPr>
          <w:rFonts w:asciiTheme="majorBidi" w:hAnsiTheme="majorBidi" w:cs="B Zar"/>
          <w:sz w:val="24"/>
          <w:szCs w:val="24"/>
        </w:rPr>
        <w:t xml:space="preserve"> (Ed.), Metaphor and thought (pp. 202–251). Cambridge University Press.</w:t>
      </w:r>
    </w:p>
    <w:p w14:paraId="6AFEAC4F" w14:textId="70253F20" w:rsidR="004D5F98" w:rsidRPr="00013161" w:rsidRDefault="004D5F98"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Lakoff G. (1994). What is a Conceptual System? In Overton and</w:t>
      </w:r>
      <w:r w:rsidRPr="00013161">
        <w:rPr>
          <w:rFonts w:asciiTheme="majorBidi" w:hAnsiTheme="majorBidi" w:cs="B Zar"/>
          <w:sz w:val="24"/>
          <w:szCs w:val="24"/>
          <w:rtl/>
        </w:rPr>
        <w:t xml:space="preserve"> </w:t>
      </w:r>
      <w:r w:rsidRPr="00013161">
        <w:rPr>
          <w:rFonts w:asciiTheme="majorBidi" w:hAnsiTheme="majorBidi" w:cs="B Zar"/>
          <w:sz w:val="24"/>
          <w:szCs w:val="24"/>
        </w:rPr>
        <w:t xml:space="preserve">Palermo (eds.), The Nature and Ontogenesis of Meaning. New Jersey, Lawrence Erlbaum Associates Publishers. </w:t>
      </w:r>
    </w:p>
    <w:p w14:paraId="732C2894" w14:textId="052A99EB" w:rsidR="004D5F98" w:rsidRPr="00013161" w:rsidRDefault="004D5F98" w:rsidP="00013161">
      <w:pPr>
        <w:bidi w:val="0"/>
        <w:spacing w:line="240" w:lineRule="auto"/>
        <w:jc w:val="both"/>
        <w:rPr>
          <w:rFonts w:asciiTheme="majorBidi" w:hAnsiTheme="majorBidi" w:cs="B Zar"/>
          <w:sz w:val="24"/>
          <w:szCs w:val="24"/>
        </w:rPr>
      </w:pPr>
      <w:bookmarkStart w:id="27" w:name="_Hlk152757487"/>
      <w:r w:rsidRPr="00013161">
        <w:rPr>
          <w:rFonts w:asciiTheme="majorBidi" w:hAnsiTheme="majorBidi" w:cs="B Zar"/>
          <w:sz w:val="24"/>
          <w:szCs w:val="24"/>
        </w:rPr>
        <w:t>Lakoff G, Johnson M. (1980). Metaphors we live by. Chicago, University of Chicago Press.</w:t>
      </w:r>
      <w:bookmarkEnd w:id="27"/>
    </w:p>
    <w:p w14:paraId="4E5F73DC" w14:textId="0DCB6B46" w:rsidR="00430BF4" w:rsidRPr="00013161" w:rsidRDefault="00430BF4"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McMullen LM, Tay D. (2023). Research review of psychotherapists’ use of metaphors. Psychotherapy, 60(3): 255–265.</w:t>
      </w:r>
    </w:p>
    <w:p w14:paraId="4FDF15E6" w14:textId="3CEE2A1E" w:rsidR="001861D3" w:rsidRPr="00013161" w:rsidRDefault="001861D3" w:rsidP="00013161">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lastRenderedPageBreak/>
        <w:t>Malkomsen</w:t>
      </w:r>
      <w:proofErr w:type="spellEnd"/>
      <w:r w:rsidRPr="00013161">
        <w:rPr>
          <w:rFonts w:asciiTheme="majorBidi" w:hAnsiTheme="majorBidi" w:cs="B Zar"/>
          <w:sz w:val="24"/>
          <w:szCs w:val="24"/>
        </w:rPr>
        <w:t xml:space="preserve"> A, </w:t>
      </w:r>
      <w:proofErr w:type="spellStart"/>
      <w:r w:rsidRPr="00013161">
        <w:rPr>
          <w:rFonts w:asciiTheme="majorBidi" w:hAnsiTheme="majorBidi" w:cs="B Zar"/>
          <w:sz w:val="24"/>
          <w:szCs w:val="24"/>
        </w:rPr>
        <w:t>Røssberg</w:t>
      </w:r>
      <w:proofErr w:type="spellEnd"/>
      <w:r w:rsidRPr="00013161">
        <w:rPr>
          <w:rFonts w:asciiTheme="majorBidi" w:hAnsiTheme="majorBidi" w:cs="B Zar"/>
          <w:sz w:val="24"/>
          <w:szCs w:val="24"/>
        </w:rPr>
        <w:t xml:space="preserve"> JI, Dammen T, Wilberg T, Løvgren A, Ulberg R, Evensen J. (2021). Digging down or scratching the surface: how patients use metaphors to describe their experiences of psychotherapy. BMC Psychiatry, 21(1):533. </w:t>
      </w:r>
    </w:p>
    <w:p w14:paraId="700C550C" w14:textId="03809587" w:rsidR="00AB65A3" w:rsidRPr="00013161" w:rsidRDefault="00AB65A3" w:rsidP="00013161">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t>Malkomsen</w:t>
      </w:r>
      <w:proofErr w:type="spellEnd"/>
      <w:r w:rsidRPr="00013161">
        <w:rPr>
          <w:rFonts w:asciiTheme="majorBidi" w:hAnsiTheme="majorBidi" w:cs="B Zar"/>
          <w:sz w:val="24"/>
          <w:szCs w:val="24"/>
        </w:rPr>
        <w:t xml:space="preserve"> A, </w:t>
      </w:r>
      <w:proofErr w:type="spellStart"/>
      <w:r w:rsidRPr="00013161">
        <w:rPr>
          <w:rFonts w:asciiTheme="majorBidi" w:hAnsiTheme="majorBidi" w:cs="B Zar"/>
          <w:sz w:val="24"/>
          <w:szCs w:val="24"/>
        </w:rPr>
        <w:t>Røssberg</w:t>
      </w:r>
      <w:proofErr w:type="spellEnd"/>
      <w:r w:rsidRPr="00013161">
        <w:rPr>
          <w:rFonts w:asciiTheme="majorBidi" w:hAnsiTheme="majorBidi" w:cs="B Zar"/>
          <w:sz w:val="24"/>
          <w:szCs w:val="24"/>
        </w:rPr>
        <w:t xml:space="preserve"> JI, Dammen T, Wilberg T, Løvgren A, Ulberg R, Evensen J. (2022). How therapists in cognitive behavioral and psychodynamic therapy reflect upon the use of metaphors in therapy: a qualitative study. BMC Psychiatry, 27;22(1):433. </w:t>
      </w:r>
    </w:p>
    <w:p w14:paraId="26C41D61" w14:textId="11FD9C04" w:rsidR="00986A88" w:rsidRDefault="00986A88" w:rsidP="00013161">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t>Raiisi</w:t>
      </w:r>
      <w:proofErr w:type="spellEnd"/>
      <w:r w:rsidRPr="00013161">
        <w:rPr>
          <w:rFonts w:asciiTheme="majorBidi" w:hAnsiTheme="majorBidi" w:cs="B Zar"/>
          <w:sz w:val="24"/>
          <w:szCs w:val="24"/>
        </w:rPr>
        <w:t xml:space="preserve"> F. </w:t>
      </w:r>
      <w:r w:rsidR="009A2284" w:rsidRPr="00013161">
        <w:rPr>
          <w:rFonts w:asciiTheme="majorBidi" w:hAnsiTheme="majorBidi" w:cs="B Zar"/>
          <w:sz w:val="24"/>
          <w:szCs w:val="24"/>
        </w:rPr>
        <w:t xml:space="preserve">(2022). </w:t>
      </w:r>
      <w:r w:rsidRPr="00013161">
        <w:rPr>
          <w:rFonts w:asciiTheme="majorBidi" w:hAnsiTheme="majorBidi" w:cs="B Zar"/>
          <w:sz w:val="24"/>
          <w:szCs w:val="24"/>
        </w:rPr>
        <w:t xml:space="preserve">Predicting the rate of procrastination of university students based on internet addiction and metaphorical perception of time during the Corona virus outbreak. </w:t>
      </w:r>
      <w:proofErr w:type="spellStart"/>
      <w:r w:rsidRPr="00013161">
        <w:rPr>
          <w:rFonts w:asciiTheme="majorBidi" w:hAnsiTheme="majorBidi" w:cs="B Zar"/>
          <w:sz w:val="24"/>
          <w:szCs w:val="24"/>
        </w:rPr>
        <w:t>Shenakht</w:t>
      </w:r>
      <w:proofErr w:type="spellEnd"/>
      <w:r w:rsidRPr="00013161">
        <w:rPr>
          <w:rFonts w:asciiTheme="majorBidi" w:hAnsiTheme="majorBidi" w:cs="B Zar"/>
          <w:sz w:val="24"/>
          <w:szCs w:val="24"/>
        </w:rPr>
        <w:t xml:space="preserve"> Journal of Psychology and Psychiatry</w:t>
      </w:r>
      <w:r w:rsidR="009A2284" w:rsidRPr="00013161">
        <w:rPr>
          <w:rFonts w:asciiTheme="majorBidi" w:hAnsiTheme="majorBidi" w:cs="B Zar"/>
          <w:sz w:val="24"/>
          <w:szCs w:val="24"/>
        </w:rPr>
        <w:t>,</w:t>
      </w:r>
      <w:r w:rsidRPr="00013161">
        <w:rPr>
          <w:rFonts w:asciiTheme="majorBidi" w:hAnsiTheme="majorBidi" w:cs="B Zar"/>
          <w:sz w:val="24"/>
          <w:szCs w:val="24"/>
        </w:rPr>
        <w:t xml:space="preserve"> 9(1):73-83.</w:t>
      </w:r>
      <w:r w:rsidR="003E4F01" w:rsidRPr="00013161">
        <w:rPr>
          <w:rFonts w:asciiTheme="majorBidi" w:hAnsiTheme="majorBidi" w:cs="B Zar"/>
          <w:sz w:val="24"/>
          <w:szCs w:val="24"/>
        </w:rPr>
        <w:t xml:space="preserve"> [Persian].</w:t>
      </w:r>
    </w:p>
    <w:p w14:paraId="4956ED77" w14:textId="5B8CCA07" w:rsidR="00ED2C26" w:rsidRPr="00013161" w:rsidRDefault="00ED2C26" w:rsidP="00ED2C26">
      <w:pPr>
        <w:bidi w:val="0"/>
        <w:spacing w:line="240" w:lineRule="auto"/>
        <w:jc w:val="both"/>
        <w:rPr>
          <w:rFonts w:asciiTheme="majorBidi" w:hAnsiTheme="majorBidi" w:cs="B Zar"/>
          <w:sz w:val="24"/>
          <w:szCs w:val="24"/>
        </w:rPr>
      </w:pPr>
      <w:proofErr w:type="spellStart"/>
      <w:r w:rsidRPr="00ED2C26">
        <w:rPr>
          <w:rFonts w:asciiTheme="majorBidi" w:hAnsiTheme="majorBidi" w:cs="B Zar"/>
          <w:sz w:val="24"/>
          <w:szCs w:val="24"/>
        </w:rPr>
        <w:t>Raiisi</w:t>
      </w:r>
      <w:proofErr w:type="spellEnd"/>
      <w:r w:rsidRPr="00ED2C26">
        <w:rPr>
          <w:rFonts w:asciiTheme="majorBidi" w:hAnsiTheme="majorBidi" w:cs="B Zar"/>
          <w:sz w:val="24"/>
          <w:szCs w:val="24"/>
        </w:rPr>
        <w:t xml:space="preserve"> F. (2025). Metaphorical Analysis of Sleep Disorder from a Cognitive Perspective. Shiraz E-Med J. e162431.</w:t>
      </w:r>
    </w:p>
    <w:p w14:paraId="2EEAA55D" w14:textId="508CC25D" w:rsidR="009A2284" w:rsidRDefault="00591C33" w:rsidP="00013161">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t>Raiisi</w:t>
      </w:r>
      <w:proofErr w:type="spellEnd"/>
      <w:r w:rsidRPr="00013161">
        <w:rPr>
          <w:rFonts w:asciiTheme="majorBidi" w:hAnsiTheme="majorBidi" w:cs="B Zar"/>
          <w:sz w:val="24"/>
          <w:szCs w:val="24"/>
        </w:rPr>
        <w:t xml:space="preserve"> F, </w:t>
      </w:r>
      <w:proofErr w:type="spellStart"/>
      <w:r w:rsidRPr="00013161">
        <w:rPr>
          <w:rFonts w:asciiTheme="majorBidi" w:hAnsiTheme="majorBidi" w:cs="B Zar"/>
          <w:sz w:val="24"/>
          <w:szCs w:val="24"/>
        </w:rPr>
        <w:t>Afrashi</w:t>
      </w:r>
      <w:proofErr w:type="spellEnd"/>
      <w:r w:rsidRPr="00013161">
        <w:rPr>
          <w:rFonts w:asciiTheme="majorBidi" w:hAnsiTheme="majorBidi" w:cs="B Zar"/>
          <w:sz w:val="24"/>
          <w:szCs w:val="24"/>
        </w:rPr>
        <w:t xml:space="preserve"> A, </w:t>
      </w:r>
      <w:proofErr w:type="spellStart"/>
      <w:r w:rsidRPr="00013161">
        <w:rPr>
          <w:rFonts w:asciiTheme="majorBidi" w:hAnsiTheme="majorBidi" w:cs="B Zar"/>
          <w:sz w:val="24"/>
          <w:szCs w:val="24"/>
        </w:rPr>
        <w:t>NematZadeh</w:t>
      </w:r>
      <w:proofErr w:type="spellEnd"/>
      <w:r w:rsidRPr="00013161">
        <w:rPr>
          <w:rFonts w:asciiTheme="majorBidi" w:hAnsiTheme="majorBidi" w:cs="B Zar"/>
          <w:sz w:val="24"/>
          <w:szCs w:val="24"/>
        </w:rPr>
        <w:t xml:space="preserve"> S, </w:t>
      </w:r>
      <w:proofErr w:type="spellStart"/>
      <w:r w:rsidRPr="00013161">
        <w:rPr>
          <w:rFonts w:asciiTheme="majorBidi" w:hAnsiTheme="majorBidi" w:cs="B Zar"/>
          <w:sz w:val="24"/>
          <w:szCs w:val="24"/>
        </w:rPr>
        <w:t>Moghadasin</w:t>
      </w:r>
      <w:proofErr w:type="spellEnd"/>
      <w:r w:rsidRPr="00013161">
        <w:rPr>
          <w:rFonts w:asciiTheme="majorBidi" w:hAnsiTheme="majorBidi" w:cs="B Zar"/>
          <w:sz w:val="24"/>
          <w:szCs w:val="24"/>
        </w:rPr>
        <w:t xml:space="preserve"> M. (2020). Conceptual Metaphors of time in Persian: A cognitive and Corpus-based Approach. Research in Western Iranian Languages and Dialects, 8(1)</w:t>
      </w:r>
      <w:r w:rsidR="009A2284" w:rsidRPr="00013161">
        <w:rPr>
          <w:rFonts w:asciiTheme="majorBidi" w:hAnsiTheme="majorBidi" w:cs="B Zar"/>
          <w:sz w:val="24"/>
          <w:szCs w:val="24"/>
        </w:rPr>
        <w:t>:</w:t>
      </w:r>
      <w:r w:rsidRPr="00013161">
        <w:rPr>
          <w:rFonts w:asciiTheme="majorBidi" w:hAnsiTheme="majorBidi" w:cs="B Zar"/>
          <w:sz w:val="24"/>
          <w:szCs w:val="24"/>
        </w:rPr>
        <w:t>15-29. </w:t>
      </w:r>
      <w:r w:rsidR="003E4F01" w:rsidRPr="00013161">
        <w:rPr>
          <w:rFonts w:asciiTheme="majorBidi" w:hAnsiTheme="majorBidi" w:cs="B Zar"/>
          <w:sz w:val="24"/>
          <w:szCs w:val="24"/>
        </w:rPr>
        <w:t>[Persian].</w:t>
      </w:r>
    </w:p>
    <w:p w14:paraId="430956F5" w14:textId="36725A57" w:rsidR="008B7FCE" w:rsidRPr="00013161" w:rsidRDefault="008B7FCE" w:rsidP="008B7FCE">
      <w:pPr>
        <w:bidi w:val="0"/>
        <w:spacing w:line="240" w:lineRule="auto"/>
        <w:jc w:val="both"/>
        <w:rPr>
          <w:rFonts w:asciiTheme="majorBidi" w:hAnsiTheme="majorBidi" w:cs="B Zar"/>
          <w:sz w:val="24"/>
          <w:szCs w:val="24"/>
        </w:rPr>
      </w:pPr>
      <w:proofErr w:type="spellStart"/>
      <w:r w:rsidRPr="008B7FCE">
        <w:rPr>
          <w:rFonts w:asciiTheme="majorBidi" w:hAnsiTheme="majorBidi" w:cs="B Zar"/>
          <w:sz w:val="24"/>
          <w:szCs w:val="24"/>
        </w:rPr>
        <w:t>Raiisi</w:t>
      </w:r>
      <w:proofErr w:type="spellEnd"/>
      <w:r w:rsidRPr="008B7FCE">
        <w:rPr>
          <w:rFonts w:asciiTheme="majorBidi" w:hAnsiTheme="majorBidi" w:cs="B Zar"/>
          <w:sz w:val="24"/>
          <w:szCs w:val="24"/>
        </w:rPr>
        <w:t xml:space="preserve"> F, </w:t>
      </w:r>
      <w:proofErr w:type="spellStart"/>
      <w:r w:rsidRPr="008B7FCE">
        <w:rPr>
          <w:rFonts w:asciiTheme="majorBidi" w:hAnsiTheme="majorBidi" w:cs="B Zar"/>
          <w:sz w:val="24"/>
          <w:szCs w:val="24"/>
        </w:rPr>
        <w:t>Hajikaram</w:t>
      </w:r>
      <w:proofErr w:type="spellEnd"/>
      <w:r w:rsidRPr="008B7FCE">
        <w:rPr>
          <w:rFonts w:asciiTheme="majorBidi" w:hAnsiTheme="majorBidi" w:cs="B Zar"/>
          <w:sz w:val="24"/>
          <w:szCs w:val="24"/>
        </w:rPr>
        <w:t xml:space="preserve"> A, </w:t>
      </w:r>
      <w:proofErr w:type="spellStart"/>
      <w:r w:rsidRPr="008B7FCE">
        <w:rPr>
          <w:rFonts w:asciiTheme="majorBidi" w:hAnsiTheme="majorBidi" w:cs="B Zar"/>
          <w:sz w:val="24"/>
          <w:szCs w:val="24"/>
        </w:rPr>
        <w:t>Bakhshi</w:t>
      </w:r>
      <w:proofErr w:type="spellEnd"/>
      <w:r w:rsidRPr="008B7FCE">
        <w:rPr>
          <w:rFonts w:asciiTheme="majorBidi" w:hAnsiTheme="majorBidi" w:cs="B Zar"/>
          <w:sz w:val="24"/>
          <w:szCs w:val="24"/>
        </w:rPr>
        <w:t xml:space="preserve"> F, Tehrani Zadeh M. </w:t>
      </w:r>
      <w:r>
        <w:rPr>
          <w:rFonts w:asciiTheme="majorBidi" w:hAnsiTheme="majorBidi" w:cs="B Zar"/>
          <w:sz w:val="24"/>
          <w:szCs w:val="24"/>
        </w:rPr>
        <w:t xml:space="preserve">(2020). </w:t>
      </w:r>
      <w:r w:rsidRPr="008B7FCE">
        <w:rPr>
          <w:rFonts w:asciiTheme="majorBidi" w:hAnsiTheme="majorBidi" w:cs="B Zar"/>
          <w:sz w:val="24"/>
          <w:szCs w:val="24"/>
        </w:rPr>
        <w:t xml:space="preserve">Predicting internet addiction based on social skills &amp; mental security among university students. </w:t>
      </w:r>
      <w:proofErr w:type="spellStart"/>
      <w:r w:rsidRPr="008B7FCE">
        <w:rPr>
          <w:rFonts w:asciiTheme="majorBidi" w:hAnsiTheme="majorBidi" w:cs="B Zar"/>
          <w:sz w:val="24"/>
          <w:szCs w:val="24"/>
        </w:rPr>
        <w:t>Shenakht</w:t>
      </w:r>
      <w:proofErr w:type="spellEnd"/>
      <w:r w:rsidRPr="008B7FCE">
        <w:rPr>
          <w:rFonts w:asciiTheme="majorBidi" w:hAnsiTheme="majorBidi" w:cs="B Zar"/>
          <w:sz w:val="24"/>
          <w:szCs w:val="24"/>
        </w:rPr>
        <w:t xml:space="preserve"> Journal of Psychology and Psychiatry</w:t>
      </w:r>
      <w:r>
        <w:rPr>
          <w:rFonts w:asciiTheme="majorBidi" w:hAnsiTheme="majorBidi" w:cs="B Zar"/>
          <w:sz w:val="24"/>
          <w:szCs w:val="24"/>
        </w:rPr>
        <w:t xml:space="preserve">, </w:t>
      </w:r>
      <w:r w:rsidRPr="008B7FCE">
        <w:rPr>
          <w:rFonts w:asciiTheme="majorBidi" w:hAnsiTheme="majorBidi" w:cs="B Zar"/>
          <w:sz w:val="24"/>
          <w:szCs w:val="24"/>
        </w:rPr>
        <w:t>7(2):128-139</w:t>
      </w:r>
      <w:r>
        <w:rPr>
          <w:rFonts w:asciiTheme="majorBidi" w:hAnsiTheme="majorBidi" w:cs="B Zar"/>
          <w:sz w:val="24"/>
          <w:szCs w:val="24"/>
        </w:rPr>
        <w:t xml:space="preserve">. </w:t>
      </w:r>
      <w:r w:rsidRPr="008B7FCE">
        <w:rPr>
          <w:rFonts w:asciiTheme="majorBidi" w:hAnsiTheme="majorBidi" w:cs="B Zar"/>
          <w:sz w:val="24"/>
          <w:szCs w:val="24"/>
        </w:rPr>
        <w:t>[Persian].</w:t>
      </w:r>
    </w:p>
    <w:p w14:paraId="54B08E71" w14:textId="30729A72" w:rsidR="009A2284" w:rsidRPr="00013161" w:rsidRDefault="009A2284" w:rsidP="008B7FCE">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t>Raiisi</w:t>
      </w:r>
      <w:proofErr w:type="spellEnd"/>
      <w:r w:rsidRPr="00013161">
        <w:rPr>
          <w:rFonts w:asciiTheme="majorBidi" w:hAnsiTheme="majorBidi" w:cs="B Zar"/>
          <w:sz w:val="24"/>
          <w:szCs w:val="24"/>
        </w:rPr>
        <w:t xml:space="preserve"> F, </w:t>
      </w:r>
      <w:proofErr w:type="spellStart"/>
      <w:r w:rsidRPr="00013161">
        <w:rPr>
          <w:rFonts w:asciiTheme="majorBidi" w:hAnsiTheme="majorBidi" w:cs="B Zar"/>
          <w:sz w:val="24"/>
          <w:szCs w:val="24"/>
        </w:rPr>
        <w:t>Hajikaram</w:t>
      </w:r>
      <w:proofErr w:type="spellEnd"/>
      <w:r w:rsidRPr="00013161">
        <w:rPr>
          <w:rFonts w:asciiTheme="majorBidi" w:hAnsiTheme="majorBidi" w:cs="B Zar"/>
          <w:sz w:val="24"/>
          <w:szCs w:val="24"/>
        </w:rPr>
        <w:t xml:space="preserve"> A, Tehrani Zadeh M, Bakhshi F. (2020). The role of social skills &amp; emotional intelligence in predicting internet addiction among university students. </w:t>
      </w:r>
      <w:proofErr w:type="spellStart"/>
      <w:r w:rsidRPr="00013161">
        <w:rPr>
          <w:rFonts w:asciiTheme="majorBidi" w:hAnsiTheme="majorBidi" w:cs="B Zar"/>
          <w:sz w:val="24"/>
          <w:szCs w:val="24"/>
        </w:rPr>
        <w:t>Shenakht</w:t>
      </w:r>
      <w:proofErr w:type="spellEnd"/>
      <w:r w:rsidRPr="00013161">
        <w:rPr>
          <w:rFonts w:asciiTheme="majorBidi" w:hAnsiTheme="majorBidi" w:cs="B Zar"/>
          <w:sz w:val="24"/>
          <w:szCs w:val="24"/>
        </w:rPr>
        <w:t xml:space="preserve"> Journal of Psychology and Psychiatry, (4):93-104.</w:t>
      </w:r>
      <w:r w:rsidR="003E4F01" w:rsidRPr="00013161">
        <w:rPr>
          <w:rFonts w:asciiTheme="majorBidi" w:hAnsiTheme="majorBidi" w:cs="B Zar"/>
          <w:sz w:val="24"/>
          <w:szCs w:val="24"/>
        </w:rPr>
        <w:t xml:space="preserve"> </w:t>
      </w:r>
      <w:r w:rsidR="008B7FCE" w:rsidRPr="008B7FCE">
        <w:rPr>
          <w:rFonts w:asciiTheme="majorBidi" w:hAnsiTheme="majorBidi" w:cs="B Zar"/>
          <w:sz w:val="24"/>
          <w:szCs w:val="24"/>
        </w:rPr>
        <w:t>[Persian].</w:t>
      </w:r>
    </w:p>
    <w:p w14:paraId="14CEB9B0" w14:textId="6CFBBFA1" w:rsidR="009A2284" w:rsidRPr="00013161" w:rsidRDefault="009A2284" w:rsidP="00013161">
      <w:pPr>
        <w:bidi w:val="0"/>
        <w:spacing w:line="240" w:lineRule="auto"/>
        <w:jc w:val="both"/>
        <w:rPr>
          <w:rFonts w:asciiTheme="majorBidi" w:hAnsiTheme="majorBidi" w:cs="B Zar"/>
          <w:sz w:val="24"/>
          <w:szCs w:val="24"/>
        </w:rPr>
      </w:pPr>
      <w:bookmarkStart w:id="28" w:name="_Hlk196868531"/>
      <w:proofErr w:type="spellStart"/>
      <w:r w:rsidRPr="00013161">
        <w:rPr>
          <w:rFonts w:asciiTheme="majorBidi" w:hAnsiTheme="majorBidi" w:cs="B Zar"/>
          <w:sz w:val="24"/>
          <w:szCs w:val="24"/>
        </w:rPr>
        <w:t>Raiisi</w:t>
      </w:r>
      <w:proofErr w:type="spellEnd"/>
      <w:r w:rsidRPr="00013161">
        <w:rPr>
          <w:rFonts w:asciiTheme="majorBidi" w:hAnsiTheme="majorBidi" w:cs="B Zar"/>
          <w:sz w:val="24"/>
          <w:szCs w:val="24"/>
        </w:rPr>
        <w:t xml:space="preserve"> F, </w:t>
      </w:r>
      <w:bookmarkEnd w:id="28"/>
      <w:proofErr w:type="spellStart"/>
      <w:r w:rsidRPr="00013161">
        <w:rPr>
          <w:rFonts w:asciiTheme="majorBidi" w:hAnsiTheme="majorBidi" w:cs="B Zar"/>
          <w:sz w:val="24"/>
          <w:szCs w:val="24"/>
        </w:rPr>
        <w:t>Moghadasin</w:t>
      </w:r>
      <w:proofErr w:type="spellEnd"/>
      <w:r w:rsidRPr="00013161">
        <w:rPr>
          <w:rFonts w:asciiTheme="majorBidi" w:hAnsiTheme="majorBidi" w:cs="B Zar"/>
          <w:sz w:val="24"/>
          <w:szCs w:val="24"/>
        </w:rPr>
        <w:t xml:space="preserve"> M.</w:t>
      </w:r>
      <w:r w:rsidR="008C6777" w:rsidRPr="00013161">
        <w:rPr>
          <w:rFonts w:asciiTheme="majorBidi" w:hAnsiTheme="majorBidi" w:cs="B Zar"/>
          <w:sz w:val="24"/>
          <w:szCs w:val="24"/>
        </w:rPr>
        <w:t xml:space="preserve"> (2020).</w:t>
      </w:r>
      <w:r w:rsidRPr="00013161">
        <w:rPr>
          <w:rFonts w:asciiTheme="majorBidi" w:hAnsiTheme="majorBidi" w:cs="B Zar"/>
          <w:sz w:val="24"/>
          <w:szCs w:val="24"/>
        </w:rPr>
        <w:t xml:space="preserve"> Designing, Making and Evaluating Psychometric Characteristics of the Time Perception Pattern as Metaphorical Questionnaire Based on Cognitive- Dataset Analysis in Persians. Journal of Cognitive </w:t>
      </w:r>
      <w:proofErr w:type="spellStart"/>
      <w:r w:rsidRPr="00013161">
        <w:rPr>
          <w:rFonts w:asciiTheme="majorBidi" w:hAnsiTheme="majorBidi" w:cs="B Zar"/>
          <w:sz w:val="24"/>
          <w:szCs w:val="24"/>
        </w:rPr>
        <w:t>Psycholog</w:t>
      </w:r>
      <w:proofErr w:type="spellEnd"/>
      <w:r w:rsidR="008C6777" w:rsidRPr="00013161">
        <w:rPr>
          <w:rFonts w:asciiTheme="majorBidi" w:hAnsiTheme="majorBidi" w:cs="B Zar"/>
          <w:sz w:val="24"/>
          <w:szCs w:val="24"/>
        </w:rPr>
        <w:t>,</w:t>
      </w:r>
      <w:r w:rsidRPr="00013161">
        <w:rPr>
          <w:rFonts w:asciiTheme="majorBidi" w:hAnsiTheme="majorBidi" w:cs="B Zar"/>
          <w:sz w:val="24"/>
          <w:szCs w:val="24"/>
        </w:rPr>
        <w:t xml:space="preserve"> 8(2): 70-87. </w:t>
      </w:r>
      <w:bookmarkStart w:id="29" w:name="_Hlk196746808"/>
      <w:r w:rsidRPr="00013161">
        <w:rPr>
          <w:rFonts w:asciiTheme="majorBidi" w:hAnsiTheme="majorBidi" w:cs="B Zar"/>
          <w:sz w:val="24"/>
          <w:szCs w:val="24"/>
        </w:rPr>
        <w:t>[Persian].</w:t>
      </w:r>
    </w:p>
    <w:p w14:paraId="7E47E7F6" w14:textId="1A9085AD" w:rsidR="002F40F8" w:rsidRPr="00013161" w:rsidRDefault="002F40F8" w:rsidP="00013161">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t>Salicru</w:t>
      </w:r>
      <w:proofErr w:type="spellEnd"/>
      <w:r w:rsidRPr="00013161">
        <w:rPr>
          <w:rFonts w:asciiTheme="majorBidi" w:hAnsiTheme="majorBidi" w:cs="B Zar"/>
          <w:sz w:val="24"/>
          <w:szCs w:val="24"/>
        </w:rPr>
        <w:t xml:space="preserve"> S. (2024) Schema Therapy: The Healthy Adult Meets Sherlock Holmes-An </w:t>
      </w:r>
      <w:proofErr w:type="spellStart"/>
      <w:r w:rsidRPr="00013161">
        <w:rPr>
          <w:rFonts w:asciiTheme="majorBidi" w:hAnsiTheme="majorBidi" w:cs="B Zar"/>
          <w:sz w:val="24"/>
          <w:szCs w:val="24"/>
        </w:rPr>
        <w:t>Enactivist</w:t>
      </w:r>
      <w:proofErr w:type="spellEnd"/>
      <w:r w:rsidRPr="00013161">
        <w:rPr>
          <w:rFonts w:asciiTheme="majorBidi" w:hAnsiTheme="majorBidi" w:cs="B Zar"/>
          <w:sz w:val="24"/>
          <w:szCs w:val="24"/>
        </w:rPr>
        <w:t xml:space="preserve"> and Embodied Cognition Perspective of Metaphor. Psychology, 15: 173-214.</w:t>
      </w:r>
    </w:p>
    <w:p w14:paraId="3565101F" w14:textId="21C2A5DD" w:rsidR="00C804FF" w:rsidRPr="00013161" w:rsidRDefault="00C804FF" w:rsidP="00013161">
      <w:pPr>
        <w:bidi w:val="0"/>
        <w:spacing w:line="240" w:lineRule="auto"/>
        <w:jc w:val="both"/>
        <w:rPr>
          <w:rFonts w:asciiTheme="majorBidi" w:hAnsiTheme="majorBidi" w:cs="B Zar"/>
          <w:sz w:val="24"/>
          <w:szCs w:val="24"/>
        </w:rPr>
      </w:pPr>
      <w:r w:rsidRPr="00013161">
        <w:rPr>
          <w:rFonts w:asciiTheme="majorBidi" w:hAnsiTheme="majorBidi" w:cs="B Zar"/>
          <w:sz w:val="24"/>
          <w:szCs w:val="24"/>
        </w:rPr>
        <w:t xml:space="preserve">Shehata Mohamed H, Abo </w:t>
      </w:r>
      <w:proofErr w:type="spellStart"/>
      <w:r w:rsidRPr="00013161">
        <w:rPr>
          <w:rFonts w:asciiTheme="majorBidi" w:hAnsiTheme="majorBidi" w:cs="B Zar"/>
          <w:sz w:val="24"/>
          <w:szCs w:val="24"/>
        </w:rPr>
        <w:t>Elial</w:t>
      </w:r>
      <w:proofErr w:type="spellEnd"/>
      <w:r w:rsidRPr="00013161">
        <w:rPr>
          <w:rFonts w:asciiTheme="majorBidi" w:hAnsiTheme="majorBidi" w:cs="B Zar"/>
          <w:sz w:val="24"/>
          <w:szCs w:val="24"/>
        </w:rPr>
        <w:t xml:space="preserve"> M, Abo </w:t>
      </w:r>
      <w:proofErr w:type="spellStart"/>
      <w:r w:rsidRPr="00013161">
        <w:rPr>
          <w:rFonts w:asciiTheme="majorBidi" w:hAnsiTheme="majorBidi" w:cs="B Zar"/>
          <w:sz w:val="24"/>
          <w:szCs w:val="24"/>
        </w:rPr>
        <w:t>elkiat</w:t>
      </w:r>
      <w:proofErr w:type="spellEnd"/>
      <w:r w:rsidRPr="00013161">
        <w:rPr>
          <w:rFonts w:asciiTheme="majorBidi" w:hAnsiTheme="majorBidi" w:cs="B Zar"/>
          <w:sz w:val="24"/>
          <w:szCs w:val="24"/>
        </w:rPr>
        <w:t xml:space="preserve"> H, Gellan KA, Mohammed Sayed Hassan S. (2024). Metaphoric interventions for challenging irrational thoughts and attitudes in substance use disorders. The Egyptian Journal of Neurology, Psychiatry and Neurosurgery volume, 60:145.</w:t>
      </w:r>
    </w:p>
    <w:p w14:paraId="46744DF6" w14:textId="2F1DC94A" w:rsidR="00552993" w:rsidRPr="00013161" w:rsidRDefault="00552993" w:rsidP="00013161">
      <w:pPr>
        <w:bidi w:val="0"/>
        <w:spacing w:line="240" w:lineRule="auto"/>
        <w:jc w:val="both"/>
        <w:rPr>
          <w:rFonts w:asciiTheme="majorBidi" w:hAnsiTheme="majorBidi" w:cs="B Zar"/>
          <w:sz w:val="24"/>
          <w:szCs w:val="24"/>
        </w:rPr>
      </w:pPr>
      <w:proofErr w:type="spellStart"/>
      <w:r w:rsidRPr="00013161">
        <w:rPr>
          <w:rFonts w:asciiTheme="majorBidi" w:hAnsiTheme="majorBidi" w:cs="B Zar"/>
          <w:sz w:val="24"/>
          <w:szCs w:val="24"/>
        </w:rPr>
        <w:t>Theopilus</w:t>
      </w:r>
      <w:proofErr w:type="spellEnd"/>
      <w:r w:rsidRPr="00013161">
        <w:rPr>
          <w:rFonts w:asciiTheme="majorBidi" w:hAnsiTheme="majorBidi" w:cs="B Zar"/>
          <w:sz w:val="24"/>
          <w:szCs w:val="24"/>
        </w:rPr>
        <w:t xml:space="preserve"> Y, Al Mahmud A, Davis H, Octavia JR. (2024). Preventive Interventions for Internet Addiction in Young Children: Systematic Review.</w:t>
      </w:r>
      <w:r w:rsidRPr="00013161">
        <w:rPr>
          <w:rFonts w:asciiTheme="majorBidi" w:hAnsiTheme="majorBidi" w:cs="B Zar"/>
          <w:sz w:val="24"/>
          <w:szCs w:val="24"/>
        </w:rPr>
        <w:br/>
        <w:t xml:space="preserve">JMIR Ment Health, </w:t>
      </w:r>
      <w:proofErr w:type="gramStart"/>
      <w:r w:rsidRPr="00013161">
        <w:rPr>
          <w:rFonts w:asciiTheme="majorBidi" w:hAnsiTheme="majorBidi" w:cs="B Zar"/>
          <w:sz w:val="24"/>
          <w:szCs w:val="24"/>
        </w:rPr>
        <w:t>11:e</w:t>
      </w:r>
      <w:proofErr w:type="gramEnd"/>
      <w:r w:rsidRPr="00013161">
        <w:rPr>
          <w:rFonts w:asciiTheme="majorBidi" w:hAnsiTheme="majorBidi" w:cs="B Zar"/>
          <w:sz w:val="24"/>
          <w:szCs w:val="24"/>
        </w:rPr>
        <w:t>56896</w:t>
      </w:r>
    </w:p>
    <w:p w14:paraId="16F9D4C3" w14:textId="0D776A0E" w:rsidR="00B53551" w:rsidRPr="00013161" w:rsidRDefault="00B53551" w:rsidP="00013161">
      <w:pPr>
        <w:bidi w:val="0"/>
        <w:spacing w:line="240" w:lineRule="auto"/>
        <w:jc w:val="both"/>
        <w:rPr>
          <w:rFonts w:asciiTheme="majorBidi" w:hAnsiTheme="majorBidi" w:cs="B Zar"/>
          <w:sz w:val="24"/>
          <w:szCs w:val="24"/>
          <w:lang w:bidi="ar-SA"/>
        </w:rPr>
      </w:pPr>
      <w:r w:rsidRPr="00013161">
        <w:rPr>
          <w:rFonts w:asciiTheme="majorBidi" w:hAnsiTheme="majorBidi" w:cs="B Zar"/>
          <w:sz w:val="24"/>
          <w:szCs w:val="24"/>
        </w:rPr>
        <w:t xml:space="preserve">Wegner E, Burkhart C, </w:t>
      </w:r>
      <w:proofErr w:type="spellStart"/>
      <w:r w:rsidRPr="00013161">
        <w:rPr>
          <w:rFonts w:asciiTheme="majorBidi" w:hAnsiTheme="majorBidi" w:cs="B Zar"/>
          <w:sz w:val="24"/>
          <w:szCs w:val="24"/>
        </w:rPr>
        <w:t>Weinhuber</w:t>
      </w:r>
      <w:proofErr w:type="spellEnd"/>
      <w:r w:rsidRPr="00013161">
        <w:rPr>
          <w:rFonts w:asciiTheme="majorBidi" w:hAnsiTheme="majorBidi" w:cs="B Zar"/>
          <w:sz w:val="24"/>
          <w:szCs w:val="24"/>
        </w:rPr>
        <w:t xml:space="preserve"> M, </w:t>
      </w:r>
      <w:proofErr w:type="spellStart"/>
      <w:r w:rsidRPr="00013161">
        <w:rPr>
          <w:rFonts w:asciiTheme="majorBidi" w:hAnsiTheme="majorBidi" w:cs="B Zar"/>
          <w:sz w:val="24"/>
          <w:szCs w:val="24"/>
        </w:rPr>
        <w:t>Nückles</w:t>
      </w:r>
      <w:proofErr w:type="spellEnd"/>
      <w:r w:rsidRPr="00013161">
        <w:rPr>
          <w:rFonts w:asciiTheme="majorBidi" w:hAnsiTheme="majorBidi" w:cs="B Zar"/>
          <w:sz w:val="24"/>
          <w:szCs w:val="24"/>
        </w:rPr>
        <w:t xml:space="preserve"> M. (2020). What metaphors of learning can (and cannot) tell us about students' learning. Learning and Individual Differences</w:t>
      </w:r>
      <w:r w:rsidR="001101FE">
        <w:rPr>
          <w:rFonts w:asciiTheme="majorBidi" w:hAnsiTheme="majorBidi" w:cs="B Zar"/>
          <w:sz w:val="24"/>
          <w:szCs w:val="24"/>
        </w:rPr>
        <w:t>,</w:t>
      </w:r>
      <w:r w:rsidRPr="00013161">
        <w:rPr>
          <w:rFonts w:asciiTheme="majorBidi" w:hAnsiTheme="majorBidi" w:cs="B Zar"/>
          <w:sz w:val="24"/>
          <w:szCs w:val="24"/>
        </w:rPr>
        <w:t xml:space="preserve"> 80,101884.</w:t>
      </w:r>
    </w:p>
    <w:p w14:paraId="23BB7947" w14:textId="1F80F554" w:rsidR="001878BF" w:rsidRPr="00013161" w:rsidRDefault="001878BF" w:rsidP="00013161">
      <w:pPr>
        <w:bidi w:val="0"/>
        <w:spacing w:line="240" w:lineRule="auto"/>
        <w:jc w:val="both"/>
        <w:rPr>
          <w:rFonts w:asciiTheme="majorBidi" w:hAnsiTheme="majorBidi" w:cs="B Zar"/>
          <w:sz w:val="24"/>
          <w:szCs w:val="24"/>
          <w:lang w:bidi="ar-SA"/>
        </w:rPr>
      </w:pPr>
      <w:r w:rsidRPr="00013161">
        <w:rPr>
          <w:rFonts w:asciiTheme="majorBidi" w:hAnsiTheme="majorBidi" w:cs="B Zar"/>
          <w:sz w:val="24"/>
          <w:szCs w:val="24"/>
          <w:lang w:bidi="ar-SA"/>
        </w:rPr>
        <w:t xml:space="preserve">Xiong W, Yu L, Chai J. (2025). Mindfulness cognitive-based therapy combined with metaphor therapy can improve problematic social media use. Front Psychiatry, 16:1503049. </w:t>
      </w:r>
    </w:p>
    <w:p w14:paraId="0ACF867F" w14:textId="77777777" w:rsidR="00C27536" w:rsidRPr="00013161" w:rsidRDefault="00C27536" w:rsidP="00013161">
      <w:pPr>
        <w:bidi w:val="0"/>
        <w:spacing w:line="240" w:lineRule="auto"/>
        <w:jc w:val="both"/>
        <w:rPr>
          <w:rFonts w:asciiTheme="majorBidi" w:hAnsiTheme="majorBidi" w:cs="B Zar"/>
          <w:sz w:val="24"/>
          <w:szCs w:val="24"/>
          <w:lang w:bidi="ar-SA"/>
        </w:rPr>
      </w:pPr>
      <w:r w:rsidRPr="00013161">
        <w:rPr>
          <w:rFonts w:asciiTheme="majorBidi" w:hAnsiTheme="majorBidi" w:cs="B Zar"/>
          <w:sz w:val="24"/>
          <w:szCs w:val="24"/>
          <w:lang w:bidi="ar-SA"/>
        </w:rPr>
        <w:lastRenderedPageBreak/>
        <w:t>Xuan B, Li S, Li P, Yang L. (2022). Time perception of individuals with subthreshold autistic traits: the regulation of interpersonal information associations. BMC Psychiatry, 22(1):362.</w:t>
      </w:r>
    </w:p>
    <w:p w14:paraId="499B5396" w14:textId="171BDEAB" w:rsidR="009B6A93" w:rsidRPr="00013161" w:rsidRDefault="00C27536" w:rsidP="00013161">
      <w:pPr>
        <w:bidi w:val="0"/>
        <w:spacing w:line="240" w:lineRule="auto"/>
        <w:jc w:val="both"/>
        <w:rPr>
          <w:rFonts w:asciiTheme="majorBidi" w:hAnsiTheme="majorBidi" w:cs="B Zar"/>
          <w:sz w:val="24"/>
          <w:szCs w:val="24"/>
          <w:lang w:bidi="ar-SA"/>
        </w:rPr>
      </w:pPr>
      <w:r w:rsidRPr="00013161">
        <w:rPr>
          <w:rFonts w:asciiTheme="majorBidi" w:hAnsiTheme="majorBidi" w:cs="B Zar"/>
          <w:sz w:val="24"/>
          <w:szCs w:val="24"/>
          <w:lang w:bidi="ar-SA"/>
        </w:rPr>
        <w:t>Yeager S. (2025). A Not-Altogether-Unserious Theory of Time, Language, and Autism. Poetics Today, 46(1): 127–149.</w:t>
      </w:r>
    </w:p>
    <w:p w14:paraId="5ED89B97" w14:textId="2F68FABC" w:rsidR="00B53551" w:rsidRPr="00013161" w:rsidRDefault="00627346" w:rsidP="00627346">
      <w:pPr>
        <w:bidi w:val="0"/>
        <w:spacing w:line="240" w:lineRule="auto"/>
        <w:jc w:val="both"/>
        <w:rPr>
          <w:rFonts w:asciiTheme="majorBidi" w:hAnsiTheme="majorBidi" w:cs="B Zar"/>
          <w:sz w:val="24"/>
          <w:szCs w:val="24"/>
        </w:rPr>
      </w:pPr>
      <w:bookmarkStart w:id="30" w:name="_Hlk227593204"/>
      <w:bookmarkEnd w:id="29"/>
      <w:r w:rsidRPr="00627346">
        <w:rPr>
          <w:rFonts w:asciiTheme="majorBidi" w:hAnsiTheme="majorBidi" w:cs="B Zar"/>
          <w:sz w:val="24"/>
          <w:szCs w:val="24"/>
        </w:rPr>
        <w:t>Young</w:t>
      </w:r>
      <w:bookmarkEnd w:id="30"/>
      <w:r w:rsidRPr="00627346">
        <w:rPr>
          <w:rFonts w:asciiTheme="majorBidi" w:hAnsiTheme="majorBidi" w:cs="B Zar"/>
          <w:sz w:val="24"/>
          <w:szCs w:val="24"/>
        </w:rPr>
        <w:t xml:space="preserve"> KS. (1996). Internet addiction: The emergence of a new clinical disorder. Cyber psychology and behavior,1(3): 237-244</w:t>
      </w:r>
      <w:r>
        <w:rPr>
          <w:rFonts w:asciiTheme="majorBidi" w:hAnsiTheme="majorBidi" w:cs="B Zar"/>
          <w:sz w:val="24"/>
          <w:szCs w:val="24"/>
        </w:rPr>
        <w:t xml:space="preserve">. </w:t>
      </w:r>
    </w:p>
    <w:sectPr w:rsidR="00B53551" w:rsidRPr="00013161" w:rsidSect="00A006FF">
      <w:footnotePr>
        <w:numRestart w:val="eachPage"/>
      </w:footnotePr>
      <w:pgSz w:w="11906" w:h="16838" w:code="9"/>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32C9" w14:textId="77777777" w:rsidR="00087E5A" w:rsidRDefault="00087E5A" w:rsidP="00C2023A">
      <w:pPr>
        <w:spacing w:after="0" w:line="240" w:lineRule="auto"/>
      </w:pPr>
      <w:r>
        <w:separator/>
      </w:r>
    </w:p>
  </w:endnote>
  <w:endnote w:type="continuationSeparator" w:id="0">
    <w:p w14:paraId="7C3D42BE" w14:textId="77777777" w:rsidR="00087E5A" w:rsidRDefault="00087E5A" w:rsidP="00C2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2  Baran">
    <w:altName w:val="Arial"/>
    <w:charset w:val="B2"/>
    <w:family w:val="auto"/>
    <w:pitch w:val="variable"/>
    <w:sig w:usb0="00002001" w:usb1="80000000" w:usb2="00000008" w:usb3="00000000" w:csb0="00000040" w:csb1="00000000"/>
  </w:font>
  <w:font w:name="IRNazanin">
    <w:altName w:val="Calibri"/>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F654" w14:textId="77777777" w:rsidR="00087E5A" w:rsidRDefault="00087E5A" w:rsidP="00C2023A">
      <w:pPr>
        <w:spacing w:after="0" w:line="240" w:lineRule="auto"/>
      </w:pPr>
      <w:r>
        <w:separator/>
      </w:r>
    </w:p>
  </w:footnote>
  <w:footnote w:type="continuationSeparator" w:id="0">
    <w:p w14:paraId="31833908" w14:textId="77777777" w:rsidR="00087E5A" w:rsidRDefault="00087E5A" w:rsidP="00C2023A">
      <w:pPr>
        <w:spacing w:after="0" w:line="240" w:lineRule="auto"/>
      </w:pPr>
      <w:r>
        <w:continuationSeparator/>
      </w:r>
    </w:p>
  </w:footnote>
  <w:footnote w:id="1">
    <w:p w14:paraId="72EF6789" w14:textId="14011D0B" w:rsidR="001527DF" w:rsidRPr="00DC6873" w:rsidRDefault="001527DF" w:rsidP="001527DF">
      <w:pPr>
        <w:pStyle w:val="FootnoteText"/>
        <w:bidi w:val="0"/>
        <w:rPr>
          <w:rFonts w:asciiTheme="majorBidi" w:hAnsiTheme="majorBidi" w:cstheme="majorBidi"/>
          <w:lang w:val="en-US"/>
        </w:rPr>
      </w:pPr>
      <w:r w:rsidRPr="00DC6873">
        <w:rPr>
          <w:rStyle w:val="FootnoteReference"/>
          <w:rFonts w:asciiTheme="majorBidi" w:hAnsiTheme="majorBidi" w:cstheme="majorBidi"/>
        </w:rPr>
        <w:footnoteRef/>
      </w:r>
      <w:r w:rsidRPr="00DC6873">
        <w:rPr>
          <w:rFonts w:asciiTheme="majorBidi" w:hAnsiTheme="majorBidi" w:cstheme="majorBidi"/>
          <w:rtl/>
        </w:rPr>
        <w:t xml:space="preserve"> </w:t>
      </w:r>
      <w:r w:rsidRPr="00DC6873">
        <w:rPr>
          <w:rFonts w:asciiTheme="majorBidi" w:hAnsiTheme="majorBidi" w:cstheme="majorBidi"/>
          <w:lang w:val="en-US"/>
        </w:rPr>
        <w:t xml:space="preserve"> Internet addiction </w:t>
      </w:r>
    </w:p>
  </w:footnote>
  <w:footnote w:id="2">
    <w:p w14:paraId="0978ED8D" w14:textId="69EE9256" w:rsidR="00DC6873" w:rsidRPr="004469DC" w:rsidRDefault="00DC6873" w:rsidP="00DC6873">
      <w:pPr>
        <w:pStyle w:val="FootnoteText"/>
        <w:bidi w:val="0"/>
        <w:rPr>
          <w:rFonts w:asciiTheme="majorBidi" w:hAnsiTheme="majorBidi" w:cstheme="majorBidi"/>
          <w:lang w:val="en-US"/>
        </w:rPr>
      </w:pPr>
      <w:r w:rsidRPr="004469DC">
        <w:rPr>
          <w:rStyle w:val="FootnoteReference"/>
          <w:rFonts w:asciiTheme="majorBidi" w:hAnsiTheme="majorBidi" w:cstheme="majorBidi"/>
        </w:rPr>
        <w:footnoteRef/>
      </w:r>
      <w:r w:rsidRPr="004469DC">
        <w:rPr>
          <w:rFonts w:asciiTheme="majorBidi" w:hAnsiTheme="majorBidi" w:cstheme="majorBidi"/>
          <w:rtl/>
        </w:rPr>
        <w:t xml:space="preserve"> </w:t>
      </w:r>
      <w:r w:rsidRPr="004469DC">
        <w:rPr>
          <w:rFonts w:asciiTheme="majorBidi" w:hAnsiTheme="majorBidi" w:cstheme="majorBidi"/>
          <w:lang w:val="en-US"/>
        </w:rPr>
        <w:t xml:space="preserve"> </w:t>
      </w:r>
      <w:proofErr w:type="spellStart"/>
      <w:r w:rsidRPr="004469DC">
        <w:rPr>
          <w:rFonts w:asciiTheme="majorBidi" w:hAnsiTheme="majorBidi" w:cstheme="majorBidi"/>
          <w:lang w:val="en-US"/>
        </w:rPr>
        <w:t>Theopilus</w:t>
      </w:r>
      <w:proofErr w:type="spellEnd"/>
      <w:r w:rsidRPr="004469DC">
        <w:rPr>
          <w:rFonts w:asciiTheme="majorBidi" w:hAnsiTheme="majorBidi" w:cstheme="majorBidi"/>
          <w:lang w:val="en-US"/>
        </w:rPr>
        <w:t>, Al Mahmud, Davis &amp; Octavia</w:t>
      </w:r>
    </w:p>
  </w:footnote>
  <w:footnote w:id="3">
    <w:p w14:paraId="1A14CD5B" w14:textId="7E0710FF" w:rsidR="004469DC" w:rsidRPr="004469DC" w:rsidRDefault="004469DC" w:rsidP="004469DC">
      <w:pPr>
        <w:pStyle w:val="FootnoteText"/>
        <w:bidi w:val="0"/>
        <w:rPr>
          <w:rFonts w:asciiTheme="majorBidi" w:hAnsiTheme="majorBidi" w:cstheme="majorBidi"/>
          <w:lang w:val="en-US"/>
        </w:rPr>
      </w:pPr>
      <w:r w:rsidRPr="004469DC">
        <w:rPr>
          <w:rStyle w:val="FootnoteReference"/>
          <w:rFonts w:asciiTheme="majorBidi" w:hAnsiTheme="majorBidi" w:cstheme="majorBidi"/>
        </w:rPr>
        <w:footnoteRef/>
      </w:r>
      <w:r w:rsidRPr="004469DC">
        <w:rPr>
          <w:rFonts w:asciiTheme="majorBidi" w:hAnsiTheme="majorBidi" w:cstheme="majorBidi"/>
          <w:rtl/>
        </w:rPr>
        <w:t xml:space="preserve"> </w:t>
      </w:r>
      <w:r w:rsidRPr="004469DC">
        <w:rPr>
          <w:rFonts w:asciiTheme="majorBidi" w:hAnsiTheme="majorBidi" w:cstheme="majorBidi"/>
          <w:lang w:val="en-US"/>
        </w:rPr>
        <w:t xml:space="preserve"> Duc, Chi, </w:t>
      </w:r>
      <w:proofErr w:type="spellStart"/>
      <w:r w:rsidRPr="004469DC">
        <w:rPr>
          <w:rFonts w:asciiTheme="majorBidi" w:hAnsiTheme="majorBidi" w:cstheme="majorBidi"/>
          <w:lang w:val="en-US"/>
        </w:rPr>
        <w:t>Huyen</w:t>
      </w:r>
      <w:proofErr w:type="spellEnd"/>
      <w:r w:rsidRPr="004469DC">
        <w:rPr>
          <w:rFonts w:asciiTheme="majorBidi" w:hAnsiTheme="majorBidi" w:cstheme="majorBidi"/>
          <w:lang w:val="en-US"/>
        </w:rPr>
        <w:t>, Quang, Thuy &amp; Nguyen</w:t>
      </w:r>
    </w:p>
  </w:footnote>
  <w:footnote w:id="4">
    <w:p w14:paraId="1321E8C3" w14:textId="47B23BBD" w:rsidR="00DC6873" w:rsidRPr="004469DC" w:rsidRDefault="00DC6873" w:rsidP="00DC6873">
      <w:pPr>
        <w:pStyle w:val="FootnoteText"/>
        <w:bidi w:val="0"/>
        <w:rPr>
          <w:rFonts w:asciiTheme="majorBidi" w:hAnsiTheme="majorBidi" w:cstheme="majorBidi"/>
          <w:lang w:val="en-US"/>
        </w:rPr>
      </w:pPr>
      <w:r w:rsidRPr="004469DC">
        <w:rPr>
          <w:rStyle w:val="FootnoteReference"/>
          <w:rFonts w:asciiTheme="majorBidi" w:hAnsiTheme="majorBidi" w:cstheme="majorBidi"/>
        </w:rPr>
        <w:footnoteRef/>
      </w:r>
      <w:r w:rsidRPr="004469DC">
        <w:rPr>
          <w:rFonts w:asciiTheme="majorBidi" w:hAnsiTheme="majorBidi" w:cstheme="majorBidi"/>
          <w:rtl/>
        </w:rPr>
        <w:t xml:space="preserve">  </w:t>
      </w:r>
      <w:proofErr w:type="spellStart"/>
      <w:r w:rsidRPr="004469DC">
        <w:rPr>
          <w:rFonts w:asciiTheme="majorBidi" w:hAnsiTheme="majorBidi" w:cstheme="majorBidi"/>
        </w:rPr>
        <w:t>Hinault</w:t>
      </w:r>
      <w:proofErr w:type="spellEnd"/>
      <w:r w:rsidRPr="004469DC">
        <w:rPr>
          <w:rFonts w:asciiTheme="majorBidi" w:hAnsiTheme="majorBidi" w:cstheme="majorBidi"/>
          <w:lang w:val="en-US"/>
        </w:rPr>
        <w:t xml:space="preserve">, </w:t>
      </w:r>
      <w:proofErr w:type="spellStart"/>
      <w:r w:rsidRPr="004469DC">
        <w:rPr>
          <w:rFonts w:asciiTheme="majorBidi" w:hAnsiTheme="majorBidi" w:cstheme="majorBidi"/>
          <w:lang w:val="en-US"/>
        </w:rPr>
        <w:t>D'Argembeau</w:t>
      </w:r>
      <w:proofErr w:type="spellEnd"/>
      <w:r w:rsidRPr="004469DC">
        <w:rPr>
          <w:rFonts w:asciiTheme="majorBidi" w:hAnsiTheme="majorBidi" w:cstheme="majorBidi"/>
          <w:lang w:val="en-US"/>
        </w:rPr>
        <w:t>,</w:t>
      </w:r>
      <w:r w:rsidRPr="004469DC">
        <w:rPr>
          <w:rFonts w:asciiTheme="majorBidi" w:hAnsiTheme="majorBidi" w:cstheme="majorBidi"/>
          <w:rtl/>
          <w:lang w:val="en-US"/>
        </w:rPr>
        <w:t xml:space="preserve"> </w:t>
      </w:r>
      <w:r w:rsidRPr="004469DC">
        <w:rPr>
          <w:rFonts w:asciiTheme="majorBidi" w:hAnsiTheme="majorBidi" w:cstheme="majorBidi"/>
          <w:lang w:val="en-US"/>
        </w:rPr>
        <w:t xml:space="preserve">Bowler, La Corte, </w:t>
      </w:r>
      <w:proofErr w:type="spellStart"/>
      <w:r w:rsidRPr="004469DC">
        <w:rPr>
          <w:rFonts w:asciiTheme="majorBidi" w:hAnsiTheme="majorBidi" w:cstheme="majorBidi"/>
          <w:lang w:val="en-US"/>
        </w:rPr>
        <w:t>Desaunay</w:t>
      </w:r>
      <w:proofErr w:type="spellEnd"/>
      <w:r w:rsidRPr="004469DC">
        <w:rPr>
          <w:rFonts w:asciiTheme="majorBidi" w:hAnsiTheme="majorBidi" w:cstheme="majorBidi"/>
          <w:lang w:val="en-US"/>
        </w:rPr>
        <w:t xml:space="preserve">, </w:t>
      </w:r>
      <w:proofErr w:type="spellStart"/>
      <w:r w:rsidRPr="004469DC">
        <w:rPr>
          <w:rFonts w:asciiTheme="majorBidi" w:hAnsiTheme="majorBidi" w:cstheme="majorBidi"/>
          <w:lang w:val="en-US"/>
        </w:rPr>
        <w:t>Provasi</w:t>
      </w:r>
      <w:proofErr w:type="spellEnd"/>
      <w:r w:rsidRPr="004469DC">
        <w:rPr>
          <w:rFonts w:asciiTheme="majorBidi" w:hAnsiTheme="majorBidi" w:cstheme="majorBidi"/>
          <w:lang w:val="en-US"/>
        </w:rPr>
        <w:t>,</w:t>
      </w:r>
      <w:r w:rsidRPr="004469DC">
        <w:rPr>
          <w:rFonts w:asciiTheme="majorBidi" w:hAnsiTheme="majorBidi" w:cstheme="majorBidi"/>
          <w:rtl/>
          <w:lang w:val="en-US"/>
        </w:rPr>
        <w:t xml:space="preserve"> </w:t>
      </w:r>
      <w:proofErr w:type="spellStart"/>
      <w:r w:rsidRPr="004469DC">
        <w:rPr>
          <w:rFonts w:asciiTheme="majorBidi" w:hAnsiTheme="majorBidi" w:cstheme="majorBidi"/>
          <w:lang w:val="en-US"/>
        </w:rPr>
        <w:t>Platel</w:t>
      </w:r>
      <w:proofErr w:type="spellEnd"/>
      <w:r w:rsidRPr="004469DC">
        <w:rPr>
          <w:rFonts w:asciiTheme="majorBidi" w:hAnsiTheme="majorBidi" w:cstheme="majorBidi"/>
          <w:lang w:val="en-US"/>
        </w:rPr>
        <w:t>, et al.</w:t>
      </w:r>
    </w:p>
  </w:footnote>
  <w:footnote w:id="5">
    <w:p w14:paraId="68E5EEF3" w14:textId="418D057B" w:rsidR="00EF0AB5" w:rsidRPr="00EF0AB5" w:rsidRDefault="00EF0AB5" w:rsidP="00EF0AB5">
      <w:pPr>
        <w:pStyle w:val="FootnoteText"/>
        <w:bidi w:val="0"/>
        <w:rPr>
          <w:rFonts w:asciiTheme="majorBidi" w:hAnsiTheme="majorBidi" w:cstheme="majorBidi"/>
          <w:lang w:val="en-US"/>
        </w:rPr>
      </w:pPr>
      <w:r w:rsidRPr="00EF0AB5">
        <w:rPr>
          <w:rStyle w:val="FootnoteReference"/>
          <w:rFonts w:asciiTheme="majorBidi" w:hAnsiTheme="majorBidi" w:cstheme="majorBidi"/>
        </w:rPr>
        <w:footnoteRef/>
      </w:r>
      <w:r w:rsidRPr="00EF0AB5">
        <w:rPr>
          <w:rFonts w:asciiTheme="majorBidi" w:hAnsiTheme="majorBidi" w:cstheme="majorBidi"/>
          <w:rtl/>
        </w:rPr>
        <w:t xml:space="preserve"> </w:t>
      </w:r>
      <w:r w:rsidRPr="00EF0AB5">
        <w:rPr>
          <w:rFonts w:asciiTheme="majorBidi" w:hAnsiTheme="majorBidi" w:cstheme="majorBidi"/>
          <w:lang w:val="en-US"/>
        </w:rPr>
        <w:t xml:space="preserve"> Kondo, </w:t>
      </w:r>
      <w:proofErr w:type="spellStart"/>
      <w:r w:rsidRPr="00EF0AB5">
        <w:rPr>
          <w:rFonts w:asciiTheme="majorBidi" w:hAnsiTheme="majorBidi" w:cstheme="majorBidi"/>
          <w:lang w:val="en-US"/>
        </w:rPr>
        <w:t>Gheorghiu</w:t>
      </w:r>
      <w:proofErr w:type="spellEnd"/>
      <w:r w:rsidRPr="00EF0AB5">
        <w:rPr>
          <w:rFonts w:asciiTheme="majorBidi" w:hAnsiTheme="majorBidi" w:cstheme="majorBidi"/>
          <w:lang w:val="en-US"/>
        </w:rPr>
        <w:t xml:space="preserve"> &amp; Pinheiro</w:t>
      </w:r>
    </w:p>
  </w:footnote>
  <w:footnote w:id="6">
    <w:p w14:paraId="64825F87" w14:textId="56CA3B85" w:rsidR="00DC6873" w:rsidRPr="008414D8" w:rsidRDefault="00DC6873" w:rsidP="00DC6873">
      <w:pPr>
        <w:pStyle w:val="FootnoteText"/>
        <w:bidi w:val="0"/>
        <w:rPr>
          <w:rFonts w:asciiTheme="majorBidi" w:hAnsiTheme="majorBidi" w:cstheme="majorBidi"/>
          <w:lang w:val="en-US"/>
        </w:rPr>
      </w:pPr>
      <w:r w:rsidRPr="004469DC">
        <w:rPr>
          <w:rStyle w:val="FootnoteReference"/>
          <w:rFonts w:asciiTheme="majorBidi" w:hAnsiTheme="majorBidi" w:cstheme="majorBidi"/>
        </w:rPr>
        <w:footnoteRef/>
      </w:r>
      <w:r w:rsidRPr="004469DC">
        <w:rPr>
          <w:rFonts w:asciiTheme="majorBidi" w:hAnsiTheme="majorBidi" w:cstheme="majorBidi"/>
          <w:rtl/>
        </w:rPr>
        <w:t xml:space="preserve"> </w:t>
      </w:r>
      <w:r w:rsidRPr="004469DC">
        <w:rPr>
          <w:rFonts w:asciiTheme="majorBidi" w:hAnsiTheme="majorBidi" w:cstheme="majorBidi"/>
          <w:lang w:val="en-US"/>
        </w:rPr>
        <w:t xml:space="preserve"> Bianca Amadeo, Esposito, </w:t>
      </w:r>
      <w:proofErr w:type="spellStart"/>
      <w:r w:rsidRPr="004469DC">
        <w:rPr>
          <w:rFonts w:asciiTheme="majorBidi" w:hAnsiTheme="majorBidi" w:cstheme="majorBidi"/>
          <w:lang w:val="en-US"/>
        </w:rPr>
        <w:t>Escelsior</w:t>
      </w:r>
      <w:proofErr w:type="spellEnd"/>
      <w:r w:rsidRPr="004469DC">
        <w:rPr>
          <w:rFonts w:asciiTheme="majorBidi" w:hAnsiTheme="majorBidi" w:cstheme="majorBidi"/>
          <w:lang w:val="en-US"/>
        </w:rPr>
        <w:t xml:space="preserve">, Campus, </w:t>
      </w:r>
      <w:proofErr w:type="spellStart"/>
      <w:r w:rsidRPr="004469DC">
        <w:rPr>
          <w:rFonts w:asciiTheme="majorBidi" w:hAnsiTheme="majorBidi" w:cstheme="majorBidi"/>
          <w:lang w:val="en-US"/>
        </w:rPr>
        <w:t>Inuggi</w:t>
      </w:r>
      <w:proofErr w:type="spellEnd"/>
      <w:r w:rsidRPr="004469DC">
        <w:rPr>
          <w:rFonts w:asciiTheme="majorBidi" w:hAnsiTheme="majorBidi" w:cstheme="majorBidi"/>
          <w:lang w:val="en-US"/>
        </w:rPr>
        <w:t>, Pereira</w:t>
      </w:r>
      <w:r w:rsidRPr="008414D8">
        <w:rPr>
          <w:rFonts w:asciiTheme="majorBidi" w:hAnsiTheme="majorBidi" w:cstheme="majorBidi"/>
          <w:lang w:val="en-US"/>
        </w:rPr>
        <w:t xml:space="preserve"> Da Silva, et al.</w:t>
      </w:r>
    </w:p>
  </w:footnote>
  <w:footnote w:id="7">
    <w:p w14:paraId="0C7D91FA" w14:textId="4BE2A08D" w:rsidR="008414D8" w:rsidRPr="008414D8" w:rsidRDefault="008414D8" w:rsidP="008414D8">
      <w:pPr>
        <w:pStyle w:val="FootnoteText"/>
        <w:bidi w:val="0"/>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rtl/>
        </w:rPr>
        <w:t xml:space="preserve"> </w:t>
      </w:r>
      <w:r w:rsidRPr="008414D8">
        <w:rPr>
          <w:rFonts w:asciiTheme="majorBidi" w:hAnsiTheme="majorBidi" w:cstheme="majorBidi"/>
          <w:lang w:val="en-US"/>
        </w:rPr>
        <w:t xml:space="preserve"> Xuan, Li, Li </w:t>
      </w:r>
      <w:r w:rsidR="00AA0122">
        <w:rPr>
          <w:rFonts w:asciiTheme="majorBidi" w:hAnsiTheme="majorBidi" w:cstheme="majorBidi"/>
          <w:lang w:val="en-US"/>
        </w:rPr>
        <w:t>&amp;</w:t>
      </w:r>
      <w:r w:rsidRPr="008414D8">
        <w:rPr>
          <w:rFonts w:asciiTheme="majorBidi" w:hAnsiTheme="majorBidi" w:cstheme="majorBidi"/>
          <w:lang w:val="en-US"/>
        </w:rPr>
        <w:t xml:space="preserve"> Yang</w:t>
      </w:r>
    </w:p>
  </w:footnote>
  <w:footnote w:id="8">
    <w:p w14:paraId="6A08EA46" w14:textId="68B58D69" w:rsidR="008414D8" w:rsidRPr="008414D8" w:rsidRDefault="008414D8" w:rsidP="008414D8">
      <w:pPr>
        <w:pStyle w:val="FootnoteText"/>
        <w:bidi w:val="0"/>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rtl/>
        </w:rPr>
        <w:t xml:space="preserve"> </w:t>
      </w:r>
      <w:r w:rsidRPr="008414D8">
        <w:rPr>
          <w:rFonts w:asciiTheme="majorBidi" w:hAnsiTheme="majorBidi" w:cstheme="majorBidi"/>
          <w:lang w:val="en-US"/>
        </w:rPr>
        <w:t xml:space="preserve"> Yeager</w:t>
      </w:r>
    </w:p>
  </w:footnote>
  <w:footnote w:id="9">
    <w:p w14:paraId="52211C5E" w14:textId="10320454" w:rsidR="00BC468E" w:rsidRPr="008414D8" w:rsidRDefault="00BC468E" w:rsidP="00BC468E">
      <w:pPr>
        <w:pStyle w:val="FootnoteText"/>
        <w:bidi w:val="0"/>
        <w:jc w:val="both"/>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rtl/>
        </w:rPr>
        <w:t xml:space="preserve"> </w:t>
      </w:r>
      <w:r w:rsidRPr="008414D8">
        <w:rPr>
          <w:rFonts w:asciiTheme="majorBidi" w:hAnsiTheme="majorBidi" w:cstheme="majorBidi"/>
          <w:lang w:val="en-US"/>
        </w:rPr>
        <w:t xml:space="preserve"> Conceptual metaphors</w:t>
      </w:r>
    </w:p>
  </w:footnote>
  <w:footnote w:id="10">
    <w:p w14:paraId="2E08A6A2" w14:textId="72DE7B41" w:rsidR="00BC468E" w:rsidRPr="008414D8" w:rsidRDefault="00BC468E" w:rsidP="00BC468E">
      <w:pPr>
        <w:pStyle w:val="FootnoteText"/>
        <w:bidi w:val="0"/>
        <w:jc w:val="both"/>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rtl/>
        </w:rPr>
        <w:t xml:space="preserve"> </w:t>
      </w:r>
      <w:r w:rsidRPr="008414D8">
        <w:rPr>
          <w:rFonts w:asciiTheme="majorBidi" w:hAnsiTheme="majorBidi" w:cstheme="majorBidi"/>
          <w:lang w:val="en-US"/>
        </w:rPr>
        <w:t xml:space="preserve">Cognitive metaphors </w:t>
      </w:r>
    </w:p>
  </w:footnote>
  <w:footnote w:id="11">
    <w:p w14:paraId="4FE2DA3D" w14:textId="55BB38A7" w:rsidR="008414D8" w:rsidRPr="008414D8" w:rsidRDefault="008414D8" w:rsidP="008414D8">
      <w:pPr>
        <w:pStyle w:val="FootnoteText"/>
        <w:bidi w:val="0"/>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rtl/>
        </w:rPr>
        <w:t xml:space="preserve">  </w:t>
      </w:r>
      <w:r w:rsidRPr="008414D8">
        <w:rPr>
          <w:rFonts w:asciiTheme="majorBidi" w:hAnsiTheme="majorBidi" w:cstheme="majorBidi"/>
          <w:lang w:val="en-US"/>
        </w:rPr>
        <w:t>Lakoff</w:t>
      </w:r>
    </w:p>
  </w:footnote>
  <w:footnote w:id="12">
    <w:p w14:paraId="0CA00EE4" w14:textId="6B1FBD75" w:rsidR="00BC468E" w:rsidRPr="008414D8" w:rsidRDefault="00BC468E" w:rsidP="00BC468E">
      <w:pPr>
        <w:pStyle w:val="FootnoteText"/>
        <w:bidi w:val="0"/>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rtl/>
        </w:rPr>
        <w:t xml:space="preserve"> </w:t>
      </w:r>
      <w:r w:rsidRPr="008414D8">
        <w:rPr>
          <w:rFonts w:asciiTheme="majorBidi" w:hAnsiTheme="majorBidi" w:cstheme="majorBidi"/>
          <w:lang w:val="en-US"/>
        </w:rPr>
        <w:t xml:space="preserve"> Embodiment </w:t>
      </w:r>
    </w:p>
  </w:footnote>
  <w:footnote w:id="13">
    <w:p w14:paraId="6B9CA96E" w14:textId="3BB419BB" w:rsidR="00BC468E" w:rsidRPr="008414D8" w:rsidRDefault="00BC468E" w:rsidP="00BC468E">
      <w:pPr>
        <w:pStyle w:val="FootnoteText"/>
        <w:bidi w:val="0"/>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lang w:val="en-US"/>
        </w:rPr>
        <w:t xml:space="preserve"> </w:t>
      </w:r>
      <w:r w:rsidRPr="008414D8">
        <w:rPr>
          <w:rFonts w:asciiTheme="majorBidi" w:hAnsiTheme="majorBidi" w:cstheme="majorBidi"/>
          <w:rtl/>
        </w:rPr>
        <w:t xml:space="preserve"> </w:t>
      </w:r>
      <w:r w:rsidRPr="008414D8">
        <w:rPr>
          <w:rFonts w:asciiTheme="majorBidi" w:hAnsiTheme="majorBidi" w:cstheme="majorBidi"/>
          <w:lang w:val="en-US"/>
        </w:rPr>
        <w:t xml:space="preserve">Source domain </w:t>
      </w:r>
    </w:p>
  </w:footnote>
  <w:footnote w:id="14">
    <w:p w14:paraId="4C8A21D4" w14:textId="74F62AA9" w:rsidR="00BC468E" w:rsidRPr="008414D8" w:rsidRDefault="00BC468E" w:rsidP="00BC468E">
      <w:pPr>
        <w:pStyle w:val="FootnoteText"/>
        <w:bidi w:val="0"/>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rtl/>
        </w:rPr>
        <w:t xml:space="preserve"> </w:t>
      </w:r>
      <w:r w:rsidRPr="008414D8">
        <w:rPr>
          <w:rFonts w:asciiTheme="majorBidi" w:hAnsiTheme="majorBidi" w:cstheme="majorBidi"/>
          <w:lang w:val="en-US"/>
        </w:rPr>
        <w:t xml:space="preserve"> Target domain </w:t>
      </w:r>
    </w:p>
  </w:footnote>
  <w:footnote w:id="15">
    <w:p w14:paraId="668BA790" w14:textId="07526C3C" w:rsidR="008414D8" w:rsidRPr="008414D8" w:rsidRDefault="008414D8" w:rsidP="008414D8">
      <w:pPr>
        <w:pStyle w:val="FootnoteText"/>
        <w:bidi w:val="0"/>
        <w:rPr>
          <w:rFonts w:asciiTheme="majorBidi" w:hAnsiTheme="majorBidi" w:cstheme="majorBidi"/>
          <w:lang w:val="en-US"/>
        </w:rPr>
      </w:pPr>
      <w:r w:rsidRPr="008414D8">
        <w:rPr>
          <w:rStyle w:val="FootnoteReference"/>
          <w:rFonts w:asciiTheme="majorBidi" w:hAnsiTheme="majorBidi" w:cstheme="majorBidi"/>
        </w:rPr>
        <w:footnoteRef/>
      </w:r>
      <w:r w:rsidRPr="008414D8">
        <w:rPr>
          <w:rFonts w:asciiTheme="majorBidi" w:hAnsiTheme="majorBidi" w:cstheme="majorBidi"/>
          <w:rtl/>
        </w:rPr>
        <w:t xml:space="preserve"> </w:t>
      </w:r>
      <w:r w:rsidRPr="008414D8">
        <w:rPr>
          <w:rFonts w:asciiTheme="majorBidi" w:hAnsiTheme="majorBidi" w:cstheme="majorBidi"/>
          <w:lang w:val="en-US"/>
        </w:rPr>
        <w:t xml:space="preserve"> </w:t>
      </w:r>
      <w:proofErr w:type="spellStart"/>
      <w:r w:rsidRPr="008414D8">
        <w:rPr>
          <w:rFonts w:asciiTheme="majorBidi" w:hAnsiTheme="majorBidi" w:cstheme="majorBidi"/>
          <w:lang w:val="en-US"/>
        </w:rPr>
        <w:t>Kövecses</w:t>
      </w:r>
      <w:proofErr w:type="spellEnd"/>
    </w:p>
  </w:footnote>
  <w:footnote w:id="16">
    <w:p w14:paraId="17125634" w14:textId="68A008A8" w:rsidR="00352C0B" w:rsidRPr="00E230ED" w:rsidRDefault="00352C0B" w:rsidP="00352C0B">
      <w:pPr>
        <w:pStyle w:val="FootnoteText"/>
        <w:bidi w:val="0"/>
        <w:rPr>
          <w:rFonts w:asciiTheme="majorBidi" w:hAnsiTheme="majorBidi" w:cstheme="majorBidi"/>
          <w:lang w:val="en-US"/>
        </w:rPr>
      </w:pPr>
      <w:r w:rsidRPr="00E230ED">
        <w:rPr>
          <w:rStyle w:val="FootnoteReference"/>
          <w:rFonts w:asciiTheme="majorBidi" w:hAnsiTheme="majorBidi" w:cstheme="majorBidi"/>
        </w:rPr>
        <w:footnoteRef/>
      </w:r>
      <w:r w:rsidRPr="00E230ED">
        <w:rPr>
          <w:rFonts w:asciiTheme="majorBidi" w:hAnsiTheme="majorBidi" w:cstheme="majorBidi"/>
          <w:rtl/>
        </w:rPr>
        <w:t xml:space="preserve"> </w:t>
      </w:r>
      <w:r w:rsidRPr="00E230ED">
        <w:rPr>
          <w:rFonts w:asciiTheme="majorBidi" w:hAnsiTheme="majorBidi" w:cstheme="majorBidi"/>
          <w:lang w:val="en-US"/>
        </w:rPr>
        <w:t xml:space="preserve"> Cognitive requirements </w:t>
      </w:r>
    </w:p>
  </w:footnote>
  <w:footnote w:id="17">
    <w:p w14:paraId="42C3153E" w14:textId="23D60673" w:rsidR="003C4F55" w:rsidRPr="00045406" w:rsidRDefault="003C4F55" w:rsidP="003C4F55">
      <w:pPr>
        <w:pStyle w:val="FootnoteText"/>
        <w:bidi w:val="0"/>
        <w:rPr>
          <w:rFonts w:asciiTheme="majorBidi" w:hAnsiTheme="majorBidi" w:cstheme="majorBidi"/>
          <w:lang w:val="en-US"/>
        </w:rPr>
      </w:pPr>
      <w:r w:rsidRPr="00E230ED">
        <w:rPr>
          <w:rStyle w:val="FootnoteReference"/>
          <w:rFonts w:asciiTheme="majorBidi" w:hAnsiTheme="majorBidi" w:cstheme="majorBidi"/>
        </w:rPr>
        <w:footnoteRef/>
      </w:r>
      <w:r w:rsidRPr="00E230ED">
        <w:rPr>
          <w:rFonts w:asciiTheme="majorBidi" w:hAnsiTheme="majorBidi" w:cstheme="majorBidi"/>
          <w:rtl/>
        </w:rPr>
        <w:t xml:space="preserve"> </w:t>
      </w:r>
      <w:r w:rsidRPr="00E230ED">
        <w:rPr>
          <w:rFonts w:asciiTheme="majorBidi" w:hAnsiTheme="majorBidi" w:cstheme="majorBidi"/>
          <w:rtl/>
          <w:lang w:val="en-US"/>
        </w:rPr>
        <w:t xml:space="preserve"> </w:t>
      </w:r>
      <w:r w:rsidRPr="00045406">
        <w:rPr>
          <w:rFonts w:asciiTheme="majorBidi" w:hAnsiTheme="majorBidi" w:cstheme="majorBidi"/>
          <w:lang w:val="en-US"/>
        </w:rPr>
        <w:t xml:space="preserve">Mapping </w:t>
      </w:r>
    </w:p>
  </w:footnote>
  <w:footnote w:id="18">
    <w:p w14:paraId="33676B5B" w14:textId="6C1D0A81" w:rsidR="00045406" w:rsidRPr="00346822" w:rsidRDefault="00045406" w:rsidP="00045406">
      <w:pPr>
        <w:pStyle w:val="FootnoteText"/>
        <w:bidi w:val="0"/>
        <w:rPr>
          <w:rFonts w:asciiTheme="majorBidi" w:hAnsiTheme="majorBidi" w:cstheme="majorBidi"/>
          <w:lang w:val="en-US"/>
        </w:rPr>
      </w:pPr>
      <w:r w:rsidRPr="00346822">
        <w:rPr>
          <w:rStyle w:val="FootnoteReference"/>
          <w:rFonts w:asciiTheme="majorBidi" w:hAnsiTheme="majorBidi" w:cstheme="majorBidi"/>
        </w:rPr>
        <w:footnoteRef/>
      </w:r>
      <w:r w:rsidRPr="00346822">
        <w:rPr>
          <w:rFonts w:asciiTheme="majorBidi" w:hAnsiTheme="majorBidi" w:cstheme="majorBidi"/>
          <w:rtl/>
        </w:rPr>
        <w:t xml:space="preserve"> </w:t>
      </w:r>
      <w:r w:rsidRPr="00346822">
        <w:rPr>
          <w:rFonts w:asciiTheme="majorBidi" w:hAnsiTheme="majorBidi" w:cstheme="majorBidi"/>
          <w:lang w:val="en-US"/>
        </w:rPr>
        <w:t xml:space="preserve"> </w:t>
      </w:r>
      <w:proofErr w:type="spellStart"/>
      <w:r w:rsidRPr="00346822">
        <w:rPr>
          <w:rFonts w:asciiTheme="majorBidi" w:hAnsiTheme="majorBidi" w:cstheme="majorBidi"/>
          <w:lang w:val="en-US"/>
        </w:rPr>
        <w:t>Malkomsen</w:t>
      </w:r>
      <w:proofErr w:type="spellEnd"/>
      <w:r w:rsidRPr="00346822">
        <w:rPr>
          <w:rFonts w:asciiTheme="majorBidi" w:hAnsiTheme="majorBidi" w:cstheme="majorBidi"/>
          <w:lang w:val="en-US"/>
        </w:rPr>
        <w:t xml:space="preserve">, </w:t>
      </w:r>
      <w:proofErr w:type="spellStart"/>
      <w:r w:rsidRPr="00346822">
        <w:rPr>
          <w:rFonts w:asciiTheme="majorBidi" w:hAnsiTheme="majorBidi" w:cstheme="majorBidi"/>
          <w:lang w:val="en-US"/>
        </w:rPr>
        <w:t>Røssberg</w:t>
      </w:r>
      <w:proofErr w:type="spellEnd"/>
      <w:r w:rsidRPr="00346822">
        <w:rPr>
          <w:rFonts w:asciiTheme="majorBidi" w:hAnsiTheme="majorBidi" w:cstheme="majorBidi"/>
          <w:lang w:val="en-US"/>
        </w:rPr>
        <w:t xml:space="preserve">, </w:t>
      </w:r>
      <w:proofErr w:type="spellStart"/>
      <w:r w:rsidRPr="00346822">
        <w:rPr>
          <w:rFonts w:asciiTheme="majorBidi" w:hAnsiTheme="majorBidi" w:cstheme="majorBidi"/>
          <w:lang w:val="en-US"/>
        </w:rPr>
        <w:t>Dammen</w:t>
      </w:r>
      <w:proofErr w:type="spellEnd"/>
      <w:r w:rsidRPr="00346822">
        <w:rPr>
          <w:rFonts w:asciiTheme="majorBidi" w:hAnsiTheme="majorBidi" w:cstheme="majorBidi"/>
          <w:lang w:val="en-US"/>
        </w:rPr>
        <w:t xml:space="preserve">, </w:t>
      </w:r>
      <w:proofErr w:type="spellStart"/>
      <w:r w:rsidRPr="00346822">
        <w:rPr>
          <w:rFonts w:asciiTheme="majorBidi" w:hAnsiTheme="majorBidi" w:cstheme="majorBidi"/>
          <w:lang w:val="en-US"/>
        </w:rPr>
        <w:t>Wilberg</w:t>
      </w:r>
      <w:proofErr w:type="spellEnd"/>
      <w:r w:rsidRPr="00346822">
        <w:rPr>
          <w:rFonts w:asciiTheme="majorBidi" w:hAnsiTheme="majorBidi" w:cstheme="majorBidi"/>
          <w:lang w:val="en-US"/>
        </w:rPr>
        <w:t xml:space="preserve">, </w:t>
      </w:r>
      <w:proofErr w:type="spellStart"/>
      <w:r w:rsidRPr="00346822">
        <w:rPr>
          <w:rFonts w:asciiTheme="majorBidi" w:hAnsiTheme="majorBidi" w:cstheme="majorBidi"/>
          <w:lang w:val="en-US"/>
        </w:rPr>
        <w:t>Løvgren</w:t>
      </w:r>
      <w:proofErr w:type="spellEnd"/>
      <w:r w:rsidRPr="00346822">
        <w:rPr>
          <w:rFonts w:asciiTheme="majorBidi" w:hAnsiTheme="majorBidi" w:cstheme="majorBidi"/>
          <w:lang w:val="en-US"/>
        </w:rPr>
        <w:t xml:space="preserve">, </w:t>
      </w:r>
      <w:proofErr w:type="spellStart"/>
      <w:r w:rsidRPr="00346822">
        <w:rPr>
          <w:rFonts w:asciiTheme="majorBidi" w:hAnsiTheme="majorBidi" w:cstheme="majorBidi"/>
          <w:lang w:val="en-US"/>
        </w:rPr>
        <w:t>Ulberg</w:t>
      </w:r>
      <w:proofErr w:type="spellEnd"/>
      <w:r w:rsidRPr="00346822">
        <w:rPr>
          <w:rFonts w:asciiTheme="majorBidi" w:hAnsiTheme="majorBidi" w:cstheme="majorBidi"/>
          <w:lang w:val="en-US"/>
        </w:rPr>
        <w:t xml:space="preserve"> &amp; </w:t>
      </w:r>
      <w:proofErr w:type="spellStart"/>
      <w:r w:rsidRPr="00346822">
        <w:rPr>
          <w:rFonts w:asciiTheme="majorBidi" w:hAnsiTheme="majorBidi" w:cstheme="majorBidi"/>
          <w:lang w:val="en-US"/>
        </w:rPr>
        <w:t>Evensen</w:t>
      </w:r>
      <w:proofErr w:type="spellEnd"/>
    </w:p>
  </w:footnote>
  <w:footnote w:id="19">
    <w:p w14:paraId="0BF2C28F" w14:textId="702EDD12" w:rsidR="00346822" w:rsidRPr="00346822" w:rsidRDefault="00346822" w:rsidP="00346822">
      <w:pPr>
        <w:pStyle w:val="FootnoteText"/>
        <w:bidi w:val="0"/>
        <w:rPr>
          <w:rFonts w:asciiTheme="majorBidi" w:hAnsiTheme="majorBidi" w:cstheme="majorBidi"/>
          <w:lang w:val="en-US"/>
        </w:rPr>
      </w:pPr>
      <w:r w:rsidRPr="00346822">
        <w:rPr>
          <w:rStyle w:val="FootnoteReference"/>
          <w:rFonts w:asciiTheme="majorBidi" w:hAnsiTheme="majorBidi" w:cstheme="majorBidi"/>
        </w:rPr>
        <w:footnoteRef/>
      </w:r>
      <w:r w:rsidRPr="00346822">
        <w:rPr>
          <w:rFonts w:asciiTheme="majorBidi" w:hAnsiTheme="majorBidi" w:cstheme="majorBidi"/>
          <w:rtl/>
        </w:rPr>
        <w:t xml:space="preserve"> </w:t>
      </w:r>
      <w:r w:rsidRPr="00346822">
        <w:rPr>
          <w:rFonts w:asciiTheme="majorBidi" w:hAnsiTheme="majorBidi" w:cstheme="majorBidi"/>
          <w:lang w:val="en-US"/>
        </w:rPr>
        <w:t xml:space="preserve"> McMullen &amp; Tay</w:t>
      </w:r>
    </w:p>
  </w:footnote>
  <w:footnote w:id="20">
    <w:p w14:paraId="3FCD3192" w14:textId="51B988D8" w:rsidR="00346822" w:rsidRPr="00346822" w:rsidRDefault="00346822" w:rsidP="00346822">
      <w:pPr>
        <w:pStyle w:val="FootnoteText"/>
        <w:bidi w:val="0"/>
        <w:rPr>
          <w:rFonts w:asciiTheme="majorBidi" w:hAnsiTheme="majorBidi" w:cstheme="majorBidi"/>
          <w:lang w:val="en-US"/>
        </w:rPr>
      </w:pPr>
      <w:r w:rsidRPr="00346822">
        <w:rPr>
          <w:rStyle w:val="FootnoteReference"/>
          <w:rFonts w:asciiTheme="majorBidi" w:hAnsiTheme="majorBidi" w:cstheme="majorBidi"/>
        </w:rPr>
        <w:footnoteRef/>
      </w:r>
      <w:r w:rsidRPr="00346822">
        <w:rPr>
          <w:rFonts w:asciiTheme="majorBidi" w:hAnsiTheme="majorBidi" w:cstheme="majorBidi"/>
          <w:rtl/>
        </w:rPr>
        <w:t xml:space="preserve"> </w:t>
      </w:r>
      <w:r w:rsidRPr="00346822">
        <w:rPr>
          <w:rFonts w:asciiTheme="majorBidi" w:hAnsiTheme="majorBidi" w:cstheme="majorBidi"/>
          <w:lang w:val="en-US"/>
        </w:rPr>
        <w:t xml:space="preserve"> </w:t>
      </w:r>
      <w:proofErr w:type="spellStart"/>
      <w:r w:rsidRPr="00346822">
        <w:rPr>
          <w:rFonts w:asciiTheme="majorBidi" w:hAnsiTheme="majorBidi" w:cstheme="majorBidi"/>
          <w:lang w:val="en-US"/>
        </w:rPr>
        <w:t>Xiong</w:t>
      </w:r>
      <w:proofErr w:type="spellEnd"/>
      <w:r w:rsidRPr="00346822">
        <w:rPr>
          <w:rFonts w:asciiTheme="majorBidi" w:hAnsiTheme="majorBidi" w:cstheme="majorBidi"/>
          <w:lang w:val="en-US"/>
        </w:rPr>
        <w:t>, Yu &amp; Chai</w:t>
      </w:r>
    </w:p>
  </w:footnote>
  <w:footnote w:id="21">
    <w:p w14:paraId="4FAA08B0" w14:textId="671736BE" w:rsidR="00346822" w:rsidRPr="00A546AF" w:rsidRDefault="00346822" w:rsidP="00346822">
      <w:pPr>
        <w:pStyle w:val="FootnoteText"/>
        <w:bidi w:val="0"/>
        <w:rPr>
          <w:rFonts w:asciiTheme="majorBidi" w:hAnsiTheme="majorBidi" w:cstheme="majorBidi"/>
          <w:lang w:val="en-US"/>
        </w:rPr>
      </w:pPr>
      <w:r w:rsidRPr="00A546AF">
        <w:rPr>
          <w:rStyle w:val="FootnoteReference"/>
          <w:rFonts w:asciiTheme="majorBidi" w:hAnsiTheme="majorBidi" w:cstheme="majorBidi"/>
        </w:rPr>
        <w:footnoteRef/>
      </w:r>
      <w:r w:rsidRPr="00A546AF">
        <w:rPr>
          <w:rFonts w:asciiTheme="majorBidi" w:hAnsiTheme="majorBidi" w:cstheme="majorBidi"/>
          <w:rtl/>
        </w:rPr>
        <w:t xml:space="preserve"> </w:t>
      </w:r>
      <w:r w:rsidRPr="00A546AF">
        <w:rPr>
          <w:rFonts w:asciiTheme="majorBidi" w:hAnsiTheme="majorBidi" w:cstheme="majorBidi"/>
          <w:lang w:val="en-US"/>
        </w:rPr>
        <w:t xml:space="preserve"> </w:t>
      </w:r>
      <w:proofErr w:type="spellStart"/>
      <w:r w:rsidRPr="00A546AF">
        <w:rPr>
          <w:rFonts w:asciiTheme="majorBidi" w:hAnsiTheme="majorBidi" w:cstheme="majorBidi"/>
          <w:lang w:val="en-US"/>
        </w:rPr>
        <w:t>Salicru</w:t>
      </w:r>
      <w:proofErr w:type="spellEnd"/>
    </w:p>
  </w:footnote>
  <w:footnote w:id="22">
    <w:p w14:paraId="2D87495E" w14:textId="0C9314F7" w:rsidR="00346822" w:rsidRPr="00A546AF" w:rsidRDefault="00346822" w:rsidP="00346822">
      <w:pPr>
        <w:pStyle w:val="FootnoteText"/>
        <w:bidi w:val="0"/>
        <w:rPr>
          <w:rFonts w:asciiTheme="majorBidi" w:hAnsiTheme="majorBidi" w:cstheme="majorBidi"/>
          <w:lang w:val="en-US"/>
        </w:rPr>
      </w:pPr>
      <w:r w:rsidRPr="00A546AF">
        <w:rPr>
          <w:rStyle w:val="FootnoteReference"/>
          <w:rFonts w:asciiTheme="majorBidi" w:hAnsiTheme="majorBidi" w:cstheme="majorBidi"/>
        </w:rPr>
        <w:footnoteRef/>
      </w:r>
      <w:r w:rsidRPr="00A546AF">
        <w:rPr>
          <w:rFonts w:asciiTheme="majorBidi" w:hAnsiTheme="majorBidi" w:cstheme="majorBidi"/>
          <w:rtl/>
        </w:rPr>
        <w:t xml:space="preserve"> </w:t>
      </w:r>
      <w:r w:rsidRPr="00A546AF">
        <w:rPr>
          <w:rFonts w:asciiTheme="majorBidi" w:hAnsiTheme="majorBidi" w:cstheme="majorBidi"/>
          <w:lang w:val="en-US"/>
        </w:rPr>
        <w:t xml:space="preserve"> </w:t>
      </w:r>
      <w:proofErr w:type="spellStart"/>
      <w:r w:rsidRPr="00A546AF">
        <w:rPr>
          <w:rFonts w:asciiTheme="majorBidi" w:hAnsiTheme="majorBidi" w:cstheme="majorBidi"/>
          <w:lang w:val="en-US"/>
        </w:rPr>
        <w:t>Earleywine</w:t>
      </w:r>
      <w:proofErr w:type="spellEnd"/>
      <w:r w:rsidRPr="00A546AF">
        <w:rPr>
          <w:rFonts w:asciiTheme="majorBidi" w:hAnsiTheme="majorBidi" w:cstheme="majorBidi"/>
          <w:lang w:val="en-US"/>
        </w:rPr>
        <w:t xml:space="preserve">, </w:t>
      </w:r>
      <w:proofErr w:type="spellStart"/>
      <w:r w:rsidRPr="00A546AF">
        <w:rPr>
          <w:rFonts w:asciiTheme="majorBidi" w:hAnsiTheme="majorBidi" w:cstheme="majorBidi"/>
          <w:lang w:val="en-US"/>
        </w:rPr>
        <w:t>MacConnel</w:t>
      </w:r>
      <w:proofErr w:type="spellEnd"/>
      <w:r w:rsidRPr="00A546AF">
        <w:rPr>
          <w:rFonts w:asciiTheme="majorBidi" w:hAnsiTheme="majorBidi" w:cstheme="majorBidi"/>
          <w:lang w:val="en-US"/>
        </w:rPr>
        <w:t xml:space="preserve"> &amp; De Leo</w:t>
      </w:r>
    </w:p>
  </w:footnote>
  <w:footnote w:id="23">
    <w:p w14:paraId="648C539C" w14:textId="06337B17" w:rsidR="00A546AF" w:rsidRPr="00A546AF" w:rsidRDefault="00A546AF" w:rsidP="00A546AF">
      <w:pPr>
        <w:pStyle w:val="FootnoteText"/>
        <w:bidi w:val="0"/>
        <w:rPr>
          <w:rFonts w:asciiTheme="majorBidi" w:hAnsiTheme="majorBidi" w:cstheme="majorBidi"/>
          <w:lang w:val="en-US"/>
        </w:rPr>
      </w:pPr>
      <w:r w:rsidRPr="00A546AF">
        <w:rPr>
          <w:rStyle w:val="FootnoteReference"/>
          <w:rFonts w:asciiTheme="majorBidi" w:hAnsiTheme="majorBidi" w:cstheme="majorBidi"/>
        </w:rPr>
        <w:footnoteRef/>
      </w:r>
      <w:r w:rsidRPr="00A546AF">
        <w:rPr>
          <w:rFonts w:asciiTheme="majorBidi" w:hAnsiTheme="majorBidi" w:cstheme="majorBidi"/>
          <w:rtl/>
        </w:rPr>
        <w:t xml:space="preserve"> </w:t>
      </w:r>
      <w:r w:rsidRPr="00A546AF">
        <w:rPr>
          <w:rFonts w:asciiTheme="majorBidi" w:hAnsiTheme="majorBidi" w:cstheme="majorBidi"/>
          <w:lang w:val="en-US"/>
        </w:rPr>
        <w:t xml:space="preserve"> Sigmund Freud</w:t>
      </w:r>
    </w:p>
  </w:footnote>
  <w:footnote w:id="24">
    <w:p w14:paraId="61F49251" w14:textId="7CD17226" w:rsidR="009A006E" w:rsidRPr="00A546AF" w:rsidRDefault="009A006E" w:rsidP="009A006E">
      <w:pPr>
        <w:pStyle w:val="FootnoteText"/>
        <w:bidi w:val="0"/>
        <w:rPr>
          <w:rFonts w:asciiTheme="majorBidi" w:hAnsiTheme="majorBidi" w:cstheme="majorBidi"/>
          <w:lang w:val="en-US"/>
        </w:rPr>
      </w:pPr>
      <w:r w:rsidRPr="00A546AF">
        <w:rPr>
          <w:rStyle w:val="FootnoteReference"/>
          <w:rFonts w:asciiTheme="majorBidi" w:hAnsiTheme="majorBidi" w:cstheme="majorBidi"/>
        </w:rPr>
        <w:footnoteRef/>
      </w:r>
      <w:r w:rsidRPr="00A546AF">
        <w:rPr>
          <w:rFonts w:asciiTheme="majorBidi" w:hAnsiTheme="majorBidi" w:cstheme="majorBidi"/>
          <w:rtl/>
        </w:rPr>
        <w:t xml:space="preserve"> </w:t>
      </w:r>
      <w:r w:rsidRPr="00A546AF">
        <w:rPr>
          <w:rFonts w:asciiTheme="majorBidi" w:hAnsiTheme="majorBidi" w:cstheme="majorBidi"/>
          <w:lang w:val="en-US"/>
        </w:rPr>
        <w:t xml:space="preserve"> Iceberg </w:t>
      </w:r>
    </w:p>
  </w:footnote>
  <w:footnote w:id="25">
    <w:p w14:paraId="537AEE4B" w14:textId="3F7DA1F5" w:rsidR="00346822" w:rsidRPr="00A546AF" w:rsidRDefault="00346822" w:rsidP="00346822">
      <w:pPr>
        <w:pStyle w:val="FootnoteText"/>
        <w:bidi w:val="0"/>
        <w:rPr>
          <w:rFonts w:asciiTheme="majorBidi" w:hAnsiTheme="majorBidi" w:cstheme="majorBidi"/>
          <w:lang w:val="en-US"/>
        </w:rPr>
      </w:pPr>
      <w:r w:rsidRPr="00A546AF">
        <w:rPr>
          <w:rStyle w:val="FootnoteReference"/>
          <w:rFonts w:asciiTheme="majorBidi" w:hAnsiTheme="majorBidi" w:cstheme="majorBidi"/>
        </w:rPr>
        <w:footnoteRef/>
      </w:r>
      <w:r w:rsidRPr="00A546AF">
        <w:rPr>
          <w:rFonts w:asciiTheme="majorBidi" w:hAnsiTheme="majorBidi" w:cstheme="majorBidi"/>
          <w:rtl/>
        </w:rPr>
        <w:t xml:space="preserve"> </w:t>
      </w:r>
      <w:r w:rsidRPr="00A546AF">
        <w:rPr>
          <w:rFonts w:asciiTheme="majorBidi" w:hAnsiTheme="majorBidi" w:cstheme="majorBidi"/>
          <w:lang w:val="en-US"/>
        </w:rPr>
        <w:t xml:space="preserve"> Green</w:t>
      </w:r>
    </w:p>
  </w:footnote>
  <w:footnote w:id="26">
    <w:p w14:paraId="65AEA559" w14:textId="51BB0CDE" w:rsidR="00346822" w:rsidRPr="00346822" w:rsidRDefault="00346822" w:rsidP="00346822">
      <w:pPr>
        <w:pStyle w:val="FootnoteText"/>
        <w:bidi w:val="0"/>
        <w:rPr>
          <w:rFonts w:asciiTheme="majorBidi" w:hAnsiTheme="majorBidi" w:cstheme="majorBidi"/>
          <w:lang w:val="en-US"/>
        </w:rPr>
      </w:pPr>
      <w:r w:rsidRPr="00A546AF">
        <w:rPr>
          <w:rStyle w:val="FootnoteReference"/>
          <w:rFonts w:asciiTheme="majorBidi" w:hAnsiTheme="majorBidi" w:cstheme="majorBidi"/>
        </w:rPr>
        <w:footnoteRef/>
      </w:r>
      <w:r w:rsidRPr="00A546AF">
        <w:rPr>
          <w:rFonts w:asciiTheme="majorBidi" w:hAnsiTheme="majorBidi" w:cstheme="majorBidi"/>
          <w:rtl/>
        </w:rPr>
        <w:t xml:space="preserve"> </w:t>
      </w:r>
      <w:r w:rsidRPr="00A546AF">
        <w:rPr>
          <w:rFonts w:asciiTheme="majorBidi" w:hAnsiTheme="majorBidi" w:cstheme="majorBidi"/>
          <w:lang w:val="en-US"/>
        </w:rPr>
        <w:t>Beadle &amp; Papworth</w:t>
      </w:r>
    </w:p>
  </w:footnote>
  <w:footnote w:id="27">
    <w:p w14:paraId="0FA5253C" w14:textId="6D741F16" w:rsidR="00AA3D68" w:rsidRPr="00AA3D68" w:rsidRDefault="00AA3D68" w:rsidP="00AA3D68">
      <w:pPr>
        <w:pStyle w:val="FootnoteText"/>
        <w:bidi w:val="0"/>
        <w:rPr>
          <w:rFonts w:asciiTheme="majorBidi" w:hAnsiTheme="majorBidi" w:cstheme="majorBidi"/>
          <w:lang w:val="en-US"/>
        </w:rPr>
      </w:pPr>
      <w:r w:rsidRPr="00AA3D68">
        <w:rPr>
          <w:rStyle w:val="FootnoteReference"/>
          <w:rFonts w:asciiTheme="majorBidi" w:hAnsiTheme="majorBidi" w:cstheme="majorBidi"/>
        </w:rPr>
        <w:footnoteRef/>
      </w:r>
      <w:r w:rsidRPr="00AA3D68">
        <w:rPr>
          <w:rFonts w:asciiTheme="majorBidi" w:hAnsiTheme="majorBidi" w:cstheme="majorBidi"/>
          <w:rtl/>
        </w:rPr>
        <w:t xml:space="preserve"> </w:t>
      </w:r>
      <w:r w:rsidRPr="00AA3D68">
        <w:rPr>
          <w:rFonts w:asciiTheme="majorBidi" w:hAnsiTheme="majorBidi" w:cstheme="majorBidi"/>
          <w:lang w:val="en-US"/>
        </w:rPr>
        <w:t xml:space="preserve"> Shehata Mohamed, Abo </w:t>
      </w:r>
      <w:proofErr w:type="spellStart"/>
      <w:r w:rsidRPr="00AA3D68">
        <w:rPr>
          <w:rFonts w:asciiTheme="majorBidi" w:hAnsiTheme="majorBidi" w:cstheme="majorBidi"/>
          <w:lang w:val="en-US"/>
        </w:rPr>
        <w:t>Elial</w:t>
      </w:r>
      <w:proofErr w:type="spellEnd"/>
      <w:r w:rsidRPr="00AA3D68">
        <w:rPr>
          <w:rFonts w:asciiTheme="majorBidi" w:hAnsiTheme="majorBidi" w:cstheme="majorBidi"/>
          <w:lang w:val="en-US"/>
        </w:rPr>
        <w:t xml:space="preserve">, Abo </w:t>
      </w:r>
      <w:proofErr w:type="spellStart"/>
      <w:r w:rsidRPr="00AA3D68">
        <w:rPr>
          <w:rFonts w:asciiTheme="majorBidi" w:hAnsiTheme="majorBidi" w:cstheme="majorBidi"/>
          <w:lang w:val="en-US"/>
        </w:rPr>
        <w:t>elkiat</w:t>
      </w:r>
      <w:proofErr w:type="spellEnd"/>
      <w:r w:rsidRPr="00AA3D68">
        <w:rPr>
          <w:rFonts w:asciiTheme="majorBidi" w:hAnsiTheme="majorBidi" w:cstheme="majorBidi"/>
          <w:lang w:val="en-US"/>
        </w:rPr>
        <w:t xml:space="preserve">, </w:t>
      </w:r>
      <w:proofErr w:type="spellStart"/>
      <w:r w:rsidRPr="00AA3D68">
        <w:rPr>
          <w:rFonts w:asciiTheme="majorBidi" w:hAnsiTheme="majorBidi" w:cstheme="majorBidi"/>
          <w:lang w:val="en-US"/>
        </w:rPr>
        <w:t>Gellan</w:t>
      </w:r>
      <w:proofErr w:type="spellEnd"/>
      <w:r w:rsidRPr="00AA3D68">
        <w:rPr>
          <w:rFonts w:asciiTheme="majorBidi" w:hAnsiTheme="majorBidi" w:cstheme="majorBidi"/>
          <w:lang w:val="en-US"/>
        </w:rPr>
        <w:t xml:space="preserve"> &amp; Mohammed Sayed Hassan</w:t>
      </w:r>
    </w:p>
  </w:footnote>
  <w:footnote w:id="28">
    <w:p w14:paraId="2574F3BA" w14:textId="03E2EA1E" w:rsidR="00C2023A" w:rsidRPr="00627346" w:rsidRDefault="00C2023A" w:rsidP="00A06E39">
      <w:pPr>
        <w:pStyle w:val="FootnoteText"/>
        <w:bidi w:val="0"/>
        <w:jc w:val="both"/>
        <w:rPr>
          <w:rFonts w:asciiTheme="majorBidi" w:hAnsiTheme="majorBidi" w:cstheme="majorBidi"/>
          <w:lang w:val="en-US"/>
        </w:rPr>
      </w:pPr>
      <w:r w:rsidRPr="00627346">
        <w:rPr>
          <w:rStyle w:val="FootnoteReference"/>
          <w:rFonts w:asciiTheme="majorBidi" w:hAnsiTheme="majorBidi" w:cstheme="majorBidi"/>
        </w:rPr>
        <w:footnoteRef/>
      </w:r>
      <w:r w:rsidRPr="00627346">
        <w:rPr>
          <w:rFonts w:asciiTheme="majorBidi" w:hAnsiTheme="majorBidi" w:cstheme="majorBidi"/>
        </w:rPr>
        <w:t xml:space="preserve"> </w:t>
      </w:r>
      <w:r w:rsidR="00A06E39" w:rsidRPr="00627346">
        <w:rPr>
          <w:rFonts w:asciiTheme="majorBidi" w:hAnsiTheme="majorBidi" w:cstheme="majorBidi"/>
          <w:lang w:val="en-US"/>
        </w:rPr>
        <w:t xml:space="preserve"> </w:t>
      </w:r>
      <w:r w:rsidRPr="00627346">
        <w:rPr>
          <w:rFonts w:asciiTheme="majorBidi" w:hAnsiTheme="majorBidi" w:cstheme="majorBidi"/>
          <w:lang w:val="en-US"/>
        </w:rPr>
        <w:t>Questionnaire of Willingness to Virtual Space</w:t>
      </w:r>
    </w:p>
  </w:footnote>
  <w:footnote w:id="29">
    <w:p w14:paraId="73991EAC" w14:textId="22FB0DB1" w:rsidR="00346822" w:rsidRPr="00627346" w:rsidRDefault="00346822" w:rsidP="00627346">
      <w:pPr>
        <w:pStyle w:val="FootnoteText"/>
        <w:bidi w:val="0"/>
        <w:rPr>
          <w:rFonts w:asciiTheme="majorBidi" w:hAnsiTheme="majorBidi" w:cstheme="majorBidi"/>
          <w:lang w:val="en-US"/>
        </w:rPr>
      </w:pPr>
      <w:r w:rsidRPr="00627346">
        <w:rPr>
          <w:rStyle w:val="FootnoteReference"/>
          <w:rFonts w:asciiTheme="majorBidi" w:hAnsiTheme="majorBidi" w:cstheme="majorBidi"/>
        </w:rPr>
        <w:footnoteRef/>
      </w:r>
      <w:r w:rsidRPr="00627346">
        <w:rPr>
          <w:rFonts w:asciiTheme="majorBidi" w:hAnsiTheme="majorBidi" w:cstheme="majorBidi"/>
          <w:rtl/>
        </w:rPr>
        <w:t xml:space="preserve"> </w:t>
      </w:r>
      <w:r w:rsidRPr="00627346">
        <w:rPr>
          <w:rFonts w:asciiTheme="majorBidi" w:hAnsiTheme="majorBidi" w:cstheme="majorBidi"/>
          <w:lang w:val="en-US"/>
        </w:rPr>
        <w:t xml:space="preserve"> </w:t>
      </w:r>
      <w:r w:rsidR="00627346" w:rsidRPr="00627346">
        <w:rPr>
          <w:rFonts w:asciiTheme="majorBidi" w:hAnsiTheme="majorBidi" w:cstheme="majorBidi"/>
          <w:lang w:val="en-US"/>
        </w:rPr>
        <w:t>Young</w:t>
      </w:r>
    </w:p>
  </w:footnote>
  <w:footnote w:id="30">
    <w:p w14:paraId="4B77FFDE" w14:textId="73B2733B" w:rsidR="00A06E39" w:rsidRPr="00627346" w:rsidRDefault="00A06E39" w:rsidP="00A06E39">
      <w:pPr>
        <w:pStyle w:val="FootnoteText"/>
        <w:bidi w:val="0"/>
        <w:jc w:val="both"/>
        <w:rPr>
          <w:rFonts w:asciiTheme="majorBidi" w:hAnsiTheme="majorBidi" w:cstheme="majorBidi"/>
          <w:lang w:val="en-US"/>
        </w:rPr>
      </w:pPr>
      <w:r w:rsidRPr="00627346">
        <w:rPr>
          <w:rStyle w:val="FootnoteReference"/>
          <w:rFonts w:asciiTheme="majorBidi" w:hAnsiTheme="majorBidi" w:cstheme="majorBidi"/>
        </w:rPr>
        <w:footnoteRef/>
      </w:r>
      <w:r w:rsidRPr="00627346">
        <w:rPr>
          <w:rFonts w:asciiTheme="majorBidi" w:hAnsiTheme="majorBidi" w:cstheme="majorBidi"/>
          <w:rtl/>
        </w:rPr>
        <w:t xml:space="preserve"> </w:t>
      </w:r>
      <w:r w:rsidRPr="00627346">
        <w:rPr>
          <w:rFonts w:asciiTheme="majorBidi" w:hAnsiTheme="majorBidi" w:cstheme="majorBidi"/>
          <w:lang w:val="en-US"/>
        </w:rPr>
        <w:t xml:space="preserve"> Social problems</w:t>
      </w:r>
    </w:p>
  </w:footnote>
  <w:footnote w:id="31">
    <w:p w14:paraId="0324A1F6" w14:textId="2429DDB0" w:rsidR="00A06E39" w:rsidRPr="00A06E39" w:rsidRDefault="00A06E39" w:rsidP="00A06E39">
      <w:pPr>
        <w:pStyle w:val="FootnoteText"/>
        <w:bidi w:val="0"/>
        <w:jc w:val="both"/>
        <w:rPr>
          <w:rFonts w:asciiTheme="majorBidi" w:hAnsiTheme="majorBidi" w:cstheme="majorBidi"/>
          <w:lang w:val="en-US"/>
        </w:rPr>
      </w:pPr>
      <w:r w:rsidRPr="00627346">
        <w:rPr>
          <w:rStyle w:val="FootnoteReference"/>
          <w:rFonts w:asciiTheme="majorBidi" w:hAnsiTheme="majorBidi" w:cstheme="majorBidi"/>
        </w:rPr>
        <w:footnoteRef/>
      </w:r>
      <w:r w:rsidRPr="00627346">
        <w:rPr>
          <w:rFonts w:asciiTheme="majorBidi" w:hAnsiTheme="majorBidi" w:cstheme="majorBidi"/>
          <w:rtl/>
        </w:rPr>
        <w:t xml:space="preserve"> </w:t>
      </w:r>
      <w:r w:rsidRPr="00627346">
        <w:rPr>
          <w:rFonts w:asciiTheme="majorBidi" w:hAnsiTheme="majorBidi" w:cstheme="majorBidi"/>
          <w:lang w:val="en-US"/>
        </w:rPr>
        <w:t xml:space="preserve"> Effect on</w:t>
      </w:r>
      <w:r w:rsidRPr="00A06E39">
        <w:rPr>
          <w:rFonts w:asciiTheme="majorBidi" w:hAnsiTheme="majorBidi" w:cstheme="majorBidi"/>
          <w:lang w:val="en-US"/>
        </w:rPr>
        <w:t xml:space="preserve"> performance</w:t>
      </w:r>
    </w:p>
  </w:footnote>
  <w:footnote w:id="32">
    <w:p w14:paraId="3653BE48" w14:textId="73506A67" w:rsidR="00A06E39" w:rsidRPr="00A06E39" w:rsidRDefault="00A06E39" w:rsidP="00A06E39">
      <w:pPr>
        <w:pStyle w:val="FootnoteText"/>
        <w:bidi w:val="0"/>
        <w:jc w:val="both"/>
        <w:rPr>
          <w:rFonts w:asciiTheme="majorBidi" w:hAnsiTheme="majorBidi" w:cstheme="majorBidi"/>
          <w:lang w:val="en-US"/>
        </w:rPr>
      </w:pPr>
      <w:r w:rsidRPr="00A06E39">
        <w:rPr>
          <w:rStyle w:val="FootnoteReference"/>
          <w:rFonts w:asciiTheme="majorBidi" w:hAnsiTheme="majorBidi" w:cstheme="majorBidi"/>
        </w:rPr>
        <w:footnoteRef/>
      </w:r>
      <w:r w:rsidRPr="00A06E39">
        <w:rPr>
          <w:rFonts w:asciiTheme="majorBidi" w:hAnsiTheme="majorBidi" w:cstheme="majorBidi"/>
          <w:rtl/>
        </w:rPr>
        <w:t xml:space="preserve"> </w:t>
      </w:r>
      <w:r w:rsidRPr="00A06E39">
        <w:rPr>
          <w:rFonts w:asciiTheme="majorBidi" w:hAnsiTheme="majorBidi" w:cstheme="majorBidi"/>
          <w:lang w:val="en-US"/>
        </w:rPr>
        <w:t xml:space="preserve"> Lack of control</w:t>
      </w:r>
    </w:p>
  </w:footnote>
  <w:footnote w:id="33">
    <w:p w14:paraId="58827961" w14:textId="0EC626AB" w:rsidR="00A06E39" w:rsidRPr="00A06E39" w:rsidRDefault="00A06E39" w:rsidP="00A06E39">
      <w:pPr>
        <w:pStyle w:val="FootnoteText"/>
        <w:bidi w:val="0"/>
        <w:jc w:val="both"/>
        <w:rPr>
          <w:rFonts w:asciiTheme="majorBidi" w:hAnsiTheme="majorBidi" w:cstheme="majorBidi"/>
          <w:lang w:val="en-US"/>
        </w:rPr>
      </w:pPr>
      <w:r w:rsidRPr="00A06E39">
        <w:rPr>
          <w:rStyle w:val="FootnoteReference"/>
          <w:rFonts w:asciiTheme="majorBidi" w:hAnsiTheme="majorBidi" w:cstheme="majorBidi"/>
        </w:rPr>
        <w:footnoteRef/>
      </w:r>
      <w:r w:rsidRPr="00A06E39">
        <w:rPr>
          <w:rFonts w:asciiTheme="majorBidi" w:hAnsiTheme="majorBidi" w:cstheme="majorBidi"/>
          <w:rtl/>
        </w:rPr>
        <w:t xml:space="preserve"> </w:t>
      </w:r>
      <w:r w:rsidRPr="00A06E39">
        <w:rPr>
          <w:rFonts w:asciiTheme="majorBidi" w:hAnsiTheme="majorBidi" w:cstheme="majorBidi"/>
          <w:lang w:val="en-US"/>
        </w:rPr>
        <w:t xml:space="preserve"> Morbid use of the Internet</w:t>
      </w:r>
    </w:p>
  </w:footnote>
  <w:footnote w:id="34">
    <w:p w14:paraId="701E6445" w14:textId="462C21C7" w:rsidR="00A06E39" w:rsidRPr="00A06E39" w:rsidRDefault="00A06E39" w:rsidP="00A06E39">
      <w:pPr>
        <w:pStyle w:val="FootnoteText"/>
        <w:bidi w:val="0"/>
        <w:jc w:val="both"/>
        <w:rPr>
          <w:rFonts w:asciiTheme="majorBidi" w:hAnsiTheme="majorBidi" w:cstheme="majorBidi"/>
          <w:lang w:val="en-US"/>
        </w:rPr>
      </w:pPr>
      <w:r w:rsidRPr="00A06E39">
        <w:rPr>
          <w:rStyle w:val="FootnoteReference"/>
          <w:rFonts w:asciiTheme="majorBidi" w:hAnsiTheme="majorBidi" w:cstheme="majorBidi"/>
        </w:rPr>
        <w:footnoteRef/>
      </w:r>
      <w:r w:rsidRPr="00A06E39">
        <w:rPr>
          <w:rFonts w:asciiTheme="majorBidi" w:hAnsiTheme="majorBidi" w:cstheme="majorBidi"/>
          <w:rtl/>
        </w:rPr>
        <w:t xml:space="preserve"> </w:t>
      </w:r>
      <w:r w:rsidRPr="00A06E39">
        <w:rPr>
          <w:rFonts w:asciiTheme="majorBidi" w:hAnsiTheme="majorBidi" w:cstheme="majorBidi"/>
          <w:lang w:val="en-US"/>
        </w:rPr>
        <w:t xml:space="preserve"> Neglecting duties and responsibilities</w:t>
      </w:r>
    </w:p>
  </w:footnote>
  <w:footnote w:id="35">
    <w:p w14:paraId="0F2D89A0" w14:textId="77777777" w:rsidR="00C2023A" w:rsidRPr="00657A69" w:rsidRDefault="00C2023A" w:rsidP="00C2023A">
      <w:pPr>
        <w:pStyle w:val="FootnoteText"/>
        <w:bidi w:val="0"/>
        <w:rPr>
          <w:rFonts w:asciiTheme="majorBidi" w:hAnsiTheme="majorBidi" w:cstheme="majorBidi"/>
          <w:lang w:val="en-US"/>
        </w:rPr>
      </w:pPr>
      <w:r w:rsidRPr="002E2540">
        <w:rPr>
          <w:rStyle w:val="FootnoteReference"/>
          <w:rFonts w:asciiTheme="majorBidi" w:hAnsiTheme="majorBidi" w:cstheme="majorBidi"/>
        </w:rPr>
        <w:footnoteRef/>
      </w:r>
      <w:r w:rsidRPr="002E2540">
        <w:rPr>
          <w:rFonts w:asciiTheme="majorBidi" w:hAnsiTheme="majorBidi" w:cstheme="majorBidi"/>
        </w:rPr>
        <w:t xml:space="preserve"> Time Metaphorical Perception Questionnaire</w:t>
      </w:r>
    </w:p>
  </w:footnote>
  <w:footnote w:id="36">
    <w:p w14:paraId="610575D2" w14:textId="77777777" w:rsidR="00C2023A" w:rsidRPr="00F24270" w:rsidRDefault="00C2023A" w:rsidP="00C2023A">
      <w:pPr>
        <w:pStyle w:val="FootnoteText"/>
        <w:bidi w:val="0"/>
        <w:rPr>
          <w:rFonts w:asciiTheme="majorBidi" w:hAnsiTheme="majorBidi" w:cstheme="majorBidi"/>
          <w:lang w:val="en-US"/>
        </w:rPr>
      </w:pPr>
      <w:r w:rsidRPr="002E2540">
        <w:rPr>
          <w:rStyle w:val="FootnoteReference"/>
          <w:rFonts w:asciiTheme="majorBidi" w:hAnsiTheme="majorBidi" w:cstheme="majorBidi"/>
        </w:rPr>
        <w:footnoteRef/>
      </w:r>
      <w:r w:rsidRPr="002E2540">
        <w:rPr>
          <w:rFonts w:asciiTheme="majorBidi" w:hAnsiTheme="majorBidi" w:cstheme="majorBidi"/>
        </w:rPr>
        <w:t xml:space="preserve"> </w:t>
      </w:r>
      <w:r w:rsidRPr="002E2540">
        <w:rPr>
          <w:rFonts w:asciiTheme="majorBidi" w:hAnsiTheme="majorBidi" w:cstheme="majorBidi"/>
          <w:lang w:val="en-US"/>
        </w:rPr>
        <w:t>Material</w:t>
      </w:r>
    </w:p>
  </w:footnote>
  <w:footnote w:id="37">
    <w:p w14:paraId="2985EA0F" w14:textId="77777777" w:rsidR="00C2023A" w:rsidRPr="002E2540" w:rsidRDefault="00C2023A" w:rsidP="00C2023A">
      <w:pPr>
        <w:pStyle w:val="FootnoteText"/>
        <w:bidi w:val="0"/>
        <w:rPr>
          <w:rFonts w:asciiTheme="majorBidi" w:hAnsiTheme="majorBidi" w:cstheme="majorBidi"/>
          <w:lang w:val="en-US" w:bidi="ar-LB"/>
        </w:rPr>
      </w:pPr>
      <w:r w:rsidRPr="002E2540">
        <w:rPr>
          <w:rStyle w:val="FootnoteReference"/>
          <w:rFonts w:asciiTheme="majorBidi" w:hAnsiTheme="majorBidi" w:cstheme="majorBidi"/>
        </w:rPr>
        <w:footnoteRef/>
      </w:r>
      <w:r w:rsidRPr="002E2540">
        <w:rPr>
          <w:rFonts w:asciiTheme="majorBidi" w:hAnsiTheme="majorBidi" w:cstheme="majorBidi"/>
        </w:rPr>
        <w:t xml:space="preserve"> </w:t>
      </w:r>
      <w:r w:rsidRPr="002E2540">
        <w:rPr>
          <w:rFonts w:asciiTheme="majorBidi" w:hAnsiTheme="majorBidi" w:cstheme="majorBidi"/>
          <w:lang w:val="en-US" w:bidi="ar-LB"/>
        </w:rPr>
        <w:t xml:space="preserve">Place </w:t>
      </w:r>
    </w:p>
  </w:footnote>
  <w:footnote w:id="38">
    <w:p w14:paraId="11710317" w14:textId="77777777" w:rsidR="00C2023A" w:rsidRPr="002E2540" w:rsidRDefault="00C2023A" w:rsidP="00C2023A">
      <w:pPr>
        <w:pStyle w:val="FootnoteText"/>
        <w:bidi w:val="0"/>
        <w:rPr>
          <w:rFonts w:asciiTheme="majorBidi" w:hAnsiTheme="majorBidi" w:cstheme="majorBidi"/>
          <w:lang w:val="en-US" w:bidi="ar-LB"/>
        </w:rPr>
      </w:pPr>
      <w:r w:rsidRPr="002E2540">
        <w:rPr>
          <w:rStyle w:val="FootnoteReference"/>
          <w:rFonts w:asciiTheme="majorBidi" w:hAnsiTheme="majorBidi" w:cstheme="majorBidi"/>
        </w:rPr>
        <w:footnoteRef/>
      </w:r>
      <w:r w:rsidRPr="002E2540">
        <w:rPr>
          <w:rFonts w:asciiTheme="majorBidi" w:hAnsiTheme="majorBidi" w:cstheme="majorBidi"/>
        </w:rPr>
        <w:t xml:space="preserve"> </w:t>
      </w:r>
      <w:r w:rsidRPr="002E2540">
        <w:rPr>
          <w:rFonts w:asciiTheme="majorBidi" w:hAnsiTheme="majorBidi" w:cstheme="majorBidi"/>
          <w:lang w:val="en-US" w:bidi="ar-LB"/>
        </w:rPr>
        <w:t xml:space="preserve">Object </w:t>
      </w:r>
    </w:p>
  </w:footnote>
  <w:footnote w:id="39">
    <w:p w14:paraId="5A86921F" w14:textId="77777777" w:rsidR="00BC6462" w:rsidRPr="0078397D" w:rsidRDefault="00BC6462" w:rsidP="00BC6462">
      <w:pPr>
        <w:pStyle w:val="FootnoteText"/>
        <w:bidi w:val="0"/>
        <w:rPr>
          <w:rFonts w:asciiTheme="majorBidi" w:hAnsiTheme="majorBidi" w:cstheme="majorBidi"/>
          <w:sz w:val="18"/>
          <w:szCs w:val="18"/>
        </w:rPr>
      </w:pPr>
      <w:r w:rsidRPr="0078397D">
        <w:rPr>
          <w:rStyle w:val="FootnoteReference"/>
          <w:rFonts w:asciiTheme="majorBidi" w:hAnsiTheme="majorBidi" w:cstheme="majorBidi"/>
        </w:rPr>
        <w:footnoteRef/>
      </w:r>
      <w:r w:rsidRPr="0078397D">
        <w:rPr>
          <w:rFonts w:asciiTheme="majorBidi" w:hAnsiTheme="majorBidi" w:cstheme="majorBidi"/>
        </w:rPr>
        <w:t xml:space="preserve"> Waltz &amp; Bausell</w:t>
      </w:r>
    </w:p>
  </w:footnote>
  <w:footnote w:id="40">
    <w:p w14:paraId="2E67136A" w14:textId="6C48B7A0" w:rsidR="00346822" w:rsidRPr="001101FE" w:rsidRDefault="00346822" w:rsidP="004469DC">
      <w:pPr>
        <w:pStyle w:val="FootnoteText"/>
        <w:bidi w:val="0"/>
        <w:rPr>
          <w:rFonts w:asciiTheme="majorBidi" w:hAnsiTheme="majorBidi" w:cstheme="majorBidi"/>
          <w:lang w:val="en-US"/>
        </w:rPr>
      </w:pPr>
      <w:r w:rsidRPr="001101FE">
        <w:rPr>
          <w:rStyle w:val="FootnoteReference"/>
          <w:rFonts w:asciiTheme="majorBidi" w:hAnsiTheme="majorBidi" w:cstheme="majorBidi"/>
        </w:rPr>
        <w:footnoteRef/>
      </w:r>
      <w:r w:rsidRPr="001101FE">
        <w:rPr>
          <w:rFonts w:asciiTheme="majorBidi" w:hAnsiTheme="majorBidi" w:cstheme="majorBidi"/>
          <w:rtl/>
        </w:rPr>
        <w:t xml:space="preserve"> </w:t>
      </w:r>
      <w:r w:rsidRPr="001101FE">
        <w:rPr>
          <w:rFonts w:asciiTheme="majorBidi" w:hAnsiTheme="majorBidi" w:cstheme="majorBidi"/>
          <w:lang w:val="en-US"/>
        </w:rPr>
        <w:t xml:space="preserve"> </w:t>
      </w:r>
      <w:r w:rsidR="004469DC" w:rsidRPr="001101FE">
        <w:rPr>
          <w:rFonts w:asciiTheme="majorBidi" w:hAnsiTheme="majorBidi" w:cstheme="majorBidi"/>
          <w:lang w:val="en-US"/>
        </w:rPr>
        <w:t>Johnson</w:t>
      </w:r>
    </w:p>
  </w:footnote>
  <w:footnote w:id="41">
    <w:p w14:paraId="6C60F136" w14:textId="65E370A9" w:rsidR="004469DC" w:rsidRPr="001101FE" w:rsidRDefault="004469DC" w:rsidP="004469DC">
      <w:pPr>
        <w:pStyle w:val="FootnoteText"/>
        <w:bidi w:val="0"/>
        <w:rPr>
          <w:rFonts w:asciiTheme="majorBidi" w:hAnsiTheme="majorBidi" w:cstheme="majorBidi"/>
          <w:lang w:val="en-US"/>
        </w:rPr>
      </w:pPr>
      <w:r w:rsidRPr="001101FE">
        <w:rPr>
          <w:rStyle w:val="FootnoteReference"/>
          <w:rFonts w:asciiTheme="majorBidi" w:hAnsiTheme="majorBidi" w:cstheme="majorBidi"/>
        </w:rPr>
        <w:footnoteRef/>
      </w:r>
      <w:r w:rsidRPr="001101FE">
        <w:rPr>
          <w:rFonts w:asciiTheme="majorBidi" w:hAnsiTheme="majorBidi" w:cstheme="majorBidi"/>
          <w:rtl/>
        </w:rPr>
        <w:t xml:space="preserve"> </w:t>
      </w:r>
      <w:r w:rsidRPr="001101FE">
        <w:rPr>
          <w:rFonts w:asciiTheme="majorBidi" w:hAnsiTheme="majorBidi" w:cstheme="majorBidi"/>
          <w:lang w:val="en-US"/>
        </w:rPr>
        <w:t xml:space="preserve"> Wegner, Burkhart, </w:t>
      </w:r>
      <w:proofErr w:type="spellStart"/>
      <w:r w:rsidRPr="001101FE">
        <w:rPr>
          <w:rFonts w:asciiTheme="majorBidi" w:hAnsiTheme="majorBidi" w:cstheme="majorBidi"/>
          <w:lang w:val="en-US"/>
        </w:rPr>
        <w:t>Weinhuber</w:t>
      </w:r>
      <w:proofErr w:type="spellEnd"/>
      <w:r w:rsidRPr="001101FE">
        <w:rPr>
          <w:rFonts w:asciiTheme="majorBidi" w:hAnsiTheme="majorBidi" w:cstheme="majorBidi"/>
          <w:lang w:val="en-US"/>
        </w:rPr>
        <w:t xml:space="preserve"> &amp; </w:t>
      </w:r>
      <w:proofErr w:type="spellStart"/>
      <w:r w:rsidRPr="001101FE">
        <w:rPr>
          <w:rFonts w:asciiTheme="majorBidi" w:hAnsiTheme="majorBidi" w:cstheme="majorBidi"/>
          <w:lang w:val="en-US"/>
        </w:rPr>
        <w:t>Nückles</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6E"/>
    <w:rsid w:val="00013161"/>
    <w:rsid w:val="000453E9"/>
    <w:rsid w:val="00045406"/>
    <w:rsid w:val="00087E5A"/>
    <w:rsid w:val="000971D3"/>
    <w:rsid w:val="000D0F4E"/>
    <w:rsid w:val="000D107F"/>
    <w:rsid w:val="000D6382"/>
    <w:rsid w:val="001021A5"/>
    <w:rsid w:val="001101FE"/>
    <w:rsid w:val="00142D0A"/>
    <w:rsid w:val="001527DF"/>
    <w:rsid w:val="00177002"/>
    <w:rsid w:val="00177A5B"/>
    <w:rsid w:val="001861D3"/>
    <w:rsid w:val="001878BF"/>
    <w:rsid w:val="00192A9E"/>
    <w:rsid w:val="001A6714"/>
    <w:rsid w:val="001A7500"/>
    <w:rsid w:val="001D2E75"/>
    <w:rsid w:val="002038A2"/>
    <w:rsid w:val="002055F7"/>
    <w:rsid w:val="00236564"/>
    <w:rsid w:val="00266F8A"/>
    <w:rsid w:val="002C7026"/>
    <w:rsid w:val="002E0E08"/>
    <w:rsid w:val="002F40F8"/>
    <w:rsid w:val="00346822"/>
    <w:rsid w:val="00352C0B"/>
    <w:rsid w:val="003573F7"/>
    <w:rsid w:val="0036462E"/>
    <w:rsid w:val="00364C1A"/>
    <w:rsid w:val="00364F07"/>
    <w:rsid w:val="00371053"/>
    <w:rsid w:val="00376ED7"/>
    <w:rsid w:val="003C072B"/>
    <w:rsid w:val="003C0EFF"/>
    <w:rsid w:val="003C4F55"/>
    <w:rsid w:val="003E4F01"/>
    <w:rsid w:val="004012A1"/>
    <w:rsid w:val="00403549"/>
    <w:rsid w:val="00430BF4"/>
    <w:rsid w:val="00436A3E"/>
    <w:rsid w:val="004469DC"/>
    <w:rsid w:val="00466DB7"/>
    <w:rsid w:val="004C78FC"/>
    <w:rsid w:val="004D5F98"/>
    <w:rsid w:val="00515FAF"/>
    <w:rsid w:val="0052481E"/>
    <w:rsid w:val="00547761"/>
    <w:rsid w:val="00550083"/>
    <w:rsid w:val="00552993"/>
    <w:rsid w:val="00572B66"/>
    <w:rsid w:val="00584DBD"/>
    <w:rsid w:val="00591C33"/>
    <w:rsid w:val="005A18B4"/>
    <w:rsid w:val="005A6E2C"/>
    <w:rsid w:val="00602016"/>
    <w:rsid w:val="00627346"/>
    <w:rsid w:val="006B5B66"/>
    <w:rsid w:val="006C64C3"/>
    <w:rsid w:val="006F6FDF"/>
    <w:rsid w:val="00727650"/>
    <w:rsid w:val="007372F2"/>
    <w:rsid w:val="007C5B31"/>
    <w:rsid w:val="007D1FFC"/>
    <w:rsid w:val="007D4DA9"/>
    <w:rsid w:val="0080286F"/>
    <w:rsid w:val="00810537"/>
    <w:rsid w:val="00825233"/>
    <w:rsid w:val="008414D8"/>
    <w:rsid w:val="00842C45"/>
    <w:rsid w:val="00845828"/>
    <w:rsid w:val="00854E8A"/>
    <w:rsid w:val="008801B9"/>
    <w:rsid w:val="0088300D"/>
    <w:rsid w:val="008B1549"/>
    <w:rsid w:val="008B7FCE"/>
    <w:rsid w:val="008C191D"/>
    <w:rsid w:val="008C6777"/>
    <w:rsid w:val="00932462"/>
    <w:rsid w:val="009347D4"/>
    <w:rsid w:val="00971A48"/>
    <w:rsid w:val="00986A88"/>
    <w:rsid w:val="009874A9"/>
    <w:rsid w:val="009A006E"/>
    <w:rsid w:val="009A2284"/>
    <w:rsid w:val="009A3A1B"/>
    <w:rsid w:val="009A3F01"/>
    <w:rsid w:val="009B6A93"/>
    <w:rsid w:val="009C2912"/>
    <w:rsid w:val="00A006FF"/>
    <w:rsid w:val="00A00D5E"/>
    <w:rsid w:val="00A06E39"/>
    <w:rsid w:val="00A40D8E"/>
    <w:rsid w:val="00A546AF"/>
    <w:rsid w:val="00A87B07"/>
    <w:rsid w:val="00AA0122"/>
    <w:rsid w:val="00AA3D68"/>
    <w:rsid w:val="00AB65A3"/>
    <w:rsid w:val="00AD04ED"/>
    <w:rsid w:val="00AE3221"/>
    <w:rsid w:val="00B152FA"/>
    <w:rsid w:val="00B53551"/>
    <w:rsid w:val="00B57DB7"/>
    <w:rsid w:val="00B66D37"/>
    <w:rsid w:val="00B85EF0"/>
    <w:rsid w:val="00BA7EDA"/>
    <w:rsid w:val="00BC1A4C"/>
    <w:rsid w:val="00BC468E"/>
    <w:rsid w:val="00BC6462"/>
    <w:rsid w:val="00BD24AB"/>
    <w:rsid w:val="00BF40A3"/>
    <w:rsid w:val="00C01954"/>
    <w:rsid w:val="00C2023A"/>
    <w:rsid w:val="00C26065"/>
    <w:rsid w:val="00C27536"/>
    <w:rsid w:val="00C504A8"/>
    <w:rsid w:val="00C54AFF"/>
    <w:rsid w:val="00C7509D"/>
    <w:rsid w:val="00C804FF"/>
    <w:rsid w:val="00CC486E"/>
    <w:rsid w:val="00CF3E5B"/>
    <w:rsid w:val="00D05525"/>
    <w:rsid w:val="00D24D4C"/>
    <w:rsid w:val="00D27D3B"/>
    <w:rsid w:val="00D311CE"/>
    <w:rsid w:val="00D34E3B"/>
    <w:rsid w:val="00D813D4"/>
    <w:rsid w:val="00D84C62"/>
    <w:rsid w:val="00D85FFC"/>
    <w:rsid w:val="00D86AC1"/>
    <w:rsid w:val="00DA1E3E"/>
    <w:rsid w:val="00DB20AF"/>
    <w:rsid w:val="00DC6873"/>
    <w:rsid w:val="00E045F5"/>
    <w:rsid w:val="00E174ED"/>
    <w:rsid w:val="00E230ED"/>
    <w:rsid w:val="00E26D5E"/>
    <w:rsid w:val="00E64679"/>
    <w:rsid w:val="00E71D8D"/>
    <w:rsid w:val="00EB4D7C"/>
    <w:rsid w:val="00EB7DED"/>
    <w:rsid w:val="00EC60A2"/>
    <w:rsid w:val="00ED2C26"/>
    <w:rsid w:val="00ED3AD1"/>
    <w:rsid w:val="00EF0AB5"/>
    <w:rsid w:val="00F10887"/>
    <w:rsid w:val="00F137A5"/>
    <w:rsid w:val="00F27300"/>
    <w:rsid w:val="00F505F1"/>
    <w:rsid w:val="00FA114C"/>
    <w:rsid w:val="00FC500C"/>
    <w:rsid w:val="00FF2C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8F5E"/>
  <w15:chartTrackingRefBased/>
  <w15:docId w15:val="{B8E103B5-1F47-479D-A005-1ECCC382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نمودار11,heading2"/>
    <w:basedOn w:val="Normal"/>
    <w:link w:val="ListParagraphChar"/>
    <w:uiPriority w:val="34"/>
    <w:qFormat/>
    <w:rsid w:val="00371053"/>
    <w:pPr>
      <w:bidi w:val="0"/>
      <w:spacing w:after="0" w:line="240" w:lineRule="auto"/>
      <w:ind w:left="720"/>
      <w:contextualSpacing/>
    </w:pPr>
    <w:rPr>
      <w:rFonts w:ascii="Times New Roman" w:eastAsia="Times New Roman" w:hAnsi="Times New Roman" w:cs="Times New Roman"/>
      <w:sz w:val="24"/>
      <w:szCs w:val="24"/>
      <w:lang w:val="x-none" w:eastAsia="x-none" w:bidi="ar-SA"/>
    </w:rPr>
  </w:style>
  <w:style w:type="character" w:customStyle="1" w:styleId="ListParagraphChar">
    <w:name w:val="List Paragraph Char"/>
    <w:aliases w:val="Numbering Char,نمودار11 Char,heading2 Char"/>
    <w:link w:val="ListParagraph"/>
    <w:uiPriority w:val="34"/>
    <w:rsid w:val="00371053"/>
    <w:rPr>
      <w:rFonts w:ascii="Times New Roman" w:eastAsia="Times New Roman" w:hAnsi="Times New Roman" w:cs="Times New Roman"/>
      <w:sz w:val="24"/>
      <w:szCs w:val="24"/>
      <w:lang w:val="x-none" w:eastAsia="x-none" w:bidi="ar-SA"/>
    </w:rPr>
  </w:style>
  <w:style w:type="table" w:styleId="TableGrid">
    <w:name w:val="Table Grid"/>
    <w:basedOn w:val="TableNormal"/>
    <w:uiPriority w:val="39"/>
    <w:rsid w:val="00371053"/>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فهرست جداول"/>
    <w:basedOn w:val="Normal"/>
    <w:qFormat/>
    <w:rsid w:val="00371053"/>
    <w:pPr>
      <w:spacing w:after="200" w:line="240" w:lineRule="auto"/>
      <w:jc w:val="center"/>
    </w:pPr>
    <w:rPr>
      <w:rFonts w:ascii="Calibri" w:eastAsia="Calibri" w:hAnsi="Calibri" w:cs="B Nazanin"/>
      <w:color w:val="C0504D"/>
      <w:sz w:val="26"/>
      <w:szCs w:val="24"/>
    </w:rPr>
  </w:style>
  <w:style w:type="character" w:styleId="Hyperlink">
    <w:name w:val="Hyperlink"/>
    <w:basedOn w:val="DefaultParagraphFont"/>
    <w:uiPriority w:val="99"/>
    <w:unhideWhenUsed/>
    <w:rsid w:val="006B5B66"/>
    <w:rPr>
      <w:color w:val="0563C1" w:themeColor="hyperlink"/>
      <w:u w:val="single"/>
    </w:rPr>
  </w:style>
  <w:style w:type="character" w:styleId="UnresolvedMention">
    <w:name w:val="Unresolved Mention"/>
    <w:basedOn w:val="DefaultParagraphFont"/>
    <w:uiPriority w:val="99"/>
    <w:semiHidden/>
    <w:unhideWhenUsed/>
    <w:rsid w:val="006B5B66"/>
    <w:rPr>
      <w:color w:val="605E5C"/>
      <w:shd w:val="clear" w:color="auto" w:fill="E1DFDD"/>
    </w:rPr>
  </w:style>
  <w:style w:type="paragraph" w:styleId="FootnoteText">
    <w:name w:val="footnote text"/>
    <w:aliases w:val="پاورقي,متن زيرنويس,Char Char Char Char,Char, Char,Footnote Text Char1,Footnote Text Char Char Char,Footnote Text Char Char1,Footnote Text Char Char,Char Char Char,Char Char Char Char Char Char, Char Char Char,Footnote Text1 Char Char Char"/>
    <w:basedOn w:val="Normal"/>
    <w:link w:val="FootnoteTextChar"/>
    <w:unhideWhenUsed/>
    <w:qFormat/>
    <w:rsid w:val="00C2023A"/>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پاورقي Char,متن زيرنويس Char,Char Char Char Char Char,Char Char, Char Char,Footnote Text Char1 Char,Footnote Text Char Char Char Char,Footnote Text Char Char1 Char,Footnote Text Char Char Char1,Char Char Char Char1"/>
    <w:basedOn w:val="DefaultParagraphFont"/>
    <w:link w:val="FootnoteText"/>
    <w:rsid w:val="00C2023A"/>
    <w:rPr>
      <w:rFonts w:ascii="Calibri" w:eastAsia="Calibri" w:hAnsi="Calibri" w:cs="Times New Roman"/>
      <w:sz w:val="20"/>
      <w:szCs w:val="20"/>
      <w:lang w:val="x-none" w:eastAsia="x-none"/>
    </w:rPr>
  </w:style>
  <w:style w:type="character" w:styleId="FootnoteReference">
    <w:name w:val="footnote reference"/>
    <w:aliases w:val="شماره زيرنويس,پاورقی,Footnote,Omid Footnote,مرجع پاورقي,زيرنويس,Footnote text,ارجاعات,شماره پ,علامت پاورقی,مرجع  من,Char Char1 Char, Char Char1 Char,ماخذ,4,شماره زيرنويس1,شماره زيرنويس2,شماره زيرنويس3,شماره زيرنويس11,شماره زيرنويس21"/>
    <w:unhideWhenUsed/>
    <w:qFormat/>
    <w:rsid w:val="00C20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0892">
      <w:bodyDiv w:val="1"/>
      <w:marLeft w:val="0"/>
      <w:marRight w:val="0"/>
      <w:marTop w:val="0"/>
      <w:marBottom w:val="0"/>
      <w:divBdr>
        <w:top w:val="none" w:sz="0" w:space="0" w:color="auto"/>
        <w:left w:val="none" w:sz="0" w:space="0" w:color="auto"/>
        <w:bottom w:val="none" w:sz="0" w:space="0" w:color="auto"/>
        <w:right w:val="none" w:sz="0" w:space="0" w:color="auto"/>
      </w:divBdr>
      <w:divsChild>
        <w:div w:id="927688258">
          <w:marLeft w:val="0"/>
          <w:marRight w:val="0"/>
          <w:marTop w:val="0"/>
          <w:marBottom w:val="0"/>
          <w:divBdr>
            <w:top w:val="none" w:sz="0" w:space="0" w:color="auto"/>
            <w:left w:val="none" w:sz="0" w:space="0" w:color="auto"/>
            <w:bottom w:val="none" w:sz="0" w:space="0" w:color="auto"/>
            <w:right w:val="none" w:sz="0" w:space="0" w:color="auto"/>
          </w:divBdr>
        </w:div>
      </w:divsChild>
    </w:div>
    <w:div w:id="569315023">
      <w:bodyDiv w:val="1"/>
      <w:marLeft w:val="0"/>
      <w:marRight w:val="0"/>
      <w:marTop w:val="0"/>
      <w:marBottom w:val="0"/>
      <w:divBdr>
        <w:top w:val="none" w:sz="0" w:space="0" w:color="auto"/>
        <w:left w:val="none" w:sz="0" w:space="0" w:color="auto"/>
        <w:bottom w:val="none" w:sz="0" w:space="0" w:color="auto"/>
        <w:right w:val="none" w:sz="0" w:space="0" w:color="auto"/>
      </w:divBdr>
      <w:divsChild>
        <w:div w:id="13070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496-769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hamaraiis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1-6496-769X" TargetMode="External"/><Relationship Id="rId5" Type="http://schemas.openxmlformats.org/officeDocument/2006/relationships/footnotes" Target="footnotes.xml"/><Relationship Id="rId10" Type="http://schemas.openxmlformats.org/officeDocument/2006/relationships/hyperlink" Target="https://orcid.org/0000-0001-6496-769X" TargetMode="External"/><Relationship Id="rId4" Type="http://schemas.openxmlformats.org/officeDocument/2006/relationships/webSettings" Target="webSettings.xml"/><Relationship Id="rId9" Type="http://schemas.openxmlformats.org/officeDocument/2006/relationships/hyperlink" Target="mailto:elhamaraii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4399-9E43-4AA9-A835-00AB6E13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4489</Words>
  <Characters>25590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4</cp:revision>
  <dcterms:created xsi:type="dcterms:W3CDTF">2026-04-20T12:41:00Z</dcterms:created>
  <dcterms:modified xsi:type="dcterms:W3CDTF">2026-04-20T12:46:00Z</dcterms:modified>
</cp:coreProperties>
</file>